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949" w:rsidRPr="005B0E16" w:rsidRDefault="003D0949" w:rsidP="009F6F04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0E16">
        <w:rPr>
          <w:rFonts w:ascii="Times New Roman" w:hAnsi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3D0949" w:rsidRPr="005B0E16" w:rsidRDefault="003D0949" w:rsidP="009F6F04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0E16">
        <w:rPr>
          <w:rFonts w:ascii="Times New Roman" w:hAnsi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567" w:right="567" w:firstLine="4820"/>
        <w:jc w:val="center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567" w:right="567" w:firstLine="4820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866219" w:rsidP="009F6F04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B0E16">
        <w:rPr>
          <w:rFonts w:ascii="Times New Roman" w:hAnsi="Times New Roman"/>
          <w:b/>
          <w:bCs/>
          <w:sz w:val="24"/>
          <w:szCs w:val="24"/>
        </w:rPr>
        <w:t>АДАПТИРОВАННАЯ РАБОЧАЯ ПРОГРАММА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 xml:space="preserve">ПО </w:t>
      </w:r>
      <w:r>
        <w:rPr>
          <w:rFonts w:ascii="Times New Roman" w:hAnsi="Times New Roman"/>
          <w:bCs/>
          <w:sz w:val="24"/>
          <w:szCs w:val="24"/>
        </w:rPr>
        <w:t>КОРРЕКЦИОННОМУ КУРСУ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РИТМИКА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 xml:space="preserve"> 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5B0E16">
        <w:rPr>
          <w:rFonts w:ascii="Times New Roman" w:hAnsi="Times New Roman"/>
          <w:bCs/>
          <w:sz w:val="24"/>
          <w:szCs w:val="24"/>
        </w:rPr>
        <w:t>Срок реализации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5B0E16">
        <w:rPr>
          <w:rFonts w:ascii="Times New Roman" w:hAnsi="Times New Roman"/>
          <w:bCs/>
          <w:sz w:val="24"/>
          <w:szCs w:val="24"/>
        </w:rPr>
        <w:t>программы:                            4 года (1-4 классы)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3D0949" w:rsidRPr="005B0E16" w:rsidRDefault="003D0949" w:rsidP="009F6F04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</w:p>
    <w:p w:rsidR="003D0949" w:rsidRDefault="003D094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</w:p>
    <w:p w:rsidR="00866219" w:rsidRPr="005B0E16" w:rsidRDefault="00866219" w:rsidP="009F6F04">
      <w:pPr>
        <w:shd w:val="clear" w:color="auto" w:fill="FFFFFF"/>
        <w:spacing w:after="0" w:line="240" w:lineRule="auto"/>
        <w:ind w:left="142" w:right="567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>г. Альметьевск</w:t>
      </w:r>
    </w:p>
    <w:p w:rsidR="003D0949" w:rsidRPr="005B0E16" w:rsidRDefault="003D0949" w:rsidP="009F6F04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  <w:r w:rsidRPr="005B0E1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F516D6">
        <w:rPr>
          <w:rFonts w:ascii="Times New Roman" w:hAnsi="Times New Roman"/>
          <w:bCs/>
          <w:sz w:val="24"/>
          <w:szCs w:val="24"/>
        </w:rPr>
        <w:t>3</w:t>
      </w:r>
      <w:r w:rsidRPr="005B0E16">
        <w:rPr>
          <w:rFonts w:ascii="Times New Roman" w:hAnsi="Times New Roman"/>
          <w:bCs/>
          <w:sz w:val="24"/>
          <w:szCs w:val="24"/>
        </w:rPr>
        <w:t>г.</w:t>
      </w:r>
    </w:p>
    <w:p w:rsidR="003D0949" w:rsidRPr="000E56CC" w:rsidRDefault="003D0949" w:rsidP="00C91197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lastRenderedPageBreak/>
        <w:t xml:space="preserve">СОДЕРЖАНИЕ 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Пояснительная</w:t>
      </w:r>
      <w:r>
        <w:rPr>
          <w:rFonts w:ascii="Times New Roman" w:hAnsi="Times New Roman"/>
          <w:sz w:val="24"/>
          <w:szCs w:val="24"/>
        </w:rPr>
        <w:t xml:space="preserve"> записка……………………………………………………….</w:t>
      </w:r>
      <w:r w:rsidRPr="000E56C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6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6CC">
        <w:rPr>
          <w:rFonts w:ascii="Times New Roman" w:hAnsi="Times New Roman"/>
          <w:sz w:val="24"/>
          <w:szCs w:val="24"/>
        </w:rPr>
        <w:t>3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Содержание (обучения) </w:t>
      </w:r>
      <w:r>
        <w:rPr>
          <w:rFonts w:ascii="Times New Roman" w:hAnsi="Times New Roman"/>
          <w:sz w:val="24"/>
          <w:szCs w:val="24"/>
        </w:rPr>
        <w:t>коррекционного курса</w:t>
      </w:r>
      <w:r w:rsidRPr="000E56CC">
        <w:rPr>
          <w:rFonts w:ascii="Times New Roman" w:hAnsi="Times New Roman"/>
          <w:sz w:val="24"/>
          <w:szCs w:val="24"/>
        </w:rPr>
        <w:t xml:space="preserve"> «Ритмика» </w:t>
      </w:r>
      <w:r>
        <w:rPr>
          <w:rFonts w:ascii="Times New Roman" w:hAnsi="Times New Roman"/>
          <w:sz w:val="24"/>
          <w:szCs w:val="24"/>
        </w:rPr>
        <w:t xml:space="preserve">.……………… </w:t>
      </w:r>
      <w:r w:rsidRPr="000E56C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E56CC">
        <w:rPr>
          <w:rFonts w:ascii="Times New Roman" w:hAnsi="Times New Roman"/>
          <w:sz w:val="24"/>
          <w:szCs w:val="24"/>
        </w:rPr>
        <w:t xml:space="preserve"> 5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1 класс……………………………………………………………......................       5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2 класс………………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………………………………………………………….        5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3 класс………………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………………………………………………………….        5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4 класс……………………………………………………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…………………….        5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Планируемые результаты освоения программы </w:t>
      </w:r>
      <w:r>
        <w:rPr>
          <w:rFonts w:ascii="Times New Roman" w:hAnsi="Times New Roman"/>
          <w:sz w:val="24"/>
          <w:szCs w:val="24"/>
        </w:rPr>
        <w:t>коррекционного курса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«Ритмика» на уровне начального общего образования……</w:t>
      </w:r>
      <w:r>
        <w:rPr>
          <w:rFonts w:ascii="Times New Roman" w:hAnsi="Times New Roman"/>
          <w:sz w:val="24"/>
          <w:szCs w:val="24"/>
        </w:rPr>
        <w:t>………………         6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Личностные результаты………………………………………………………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Базовые учебные действия……………………………………………………       </w:t>
      </w:r>
      <w:r>
        <w:rPr>
          <w:rFonts w:ascii="Times New Roman" w:hAnsi="Times New Roman"/>
          <w:sz w:val="24"/>
          <w:szCs w:val="24"/>
        </w:rPr>
        <w:t>7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Предметные результ</w:t>
      </w:r>
      <w:r>
        <w:rPr>
          <w:rFonts w:ascii="Times New Roman" w:hAnsi="Times New Roman"/>
          <w:sz w:val="24"/>
          <w:szCs w:val="24"/>
        </w:rPr>
        <w:t>аты………………………………………………………       7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1 класс……………………………………………………………………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       7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2 класс……………………………………………………………………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Pr="000E56C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3 класс……………………………………………………………………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Pr="000E56C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6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9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4 класс……………………………………………………………………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       9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Оценка достижений </w:t>
      </w:r>
      <w:r>
        <w:rPr>
          <w:rFonts w:ascii="Times New Roman" w:hAnsi="Times New Roman"/>
          <w:sz w:val="24"/>
          <w:szCs w:val="24"/>
        </w:rPr>
        <w:t>результатов……………………………………………         9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Перечень практической </w:t>
      </w:r>
      <w:r>
        <w:rPr>
          <w:rFonts w:ascii="Times New Roman" w:hAnsi="Times New Roman"/>
          <w:sz w:val="24"/>
          <w:szCs w:val="24"/>
        </w:rPr>
        <w:t>части программы………………………………….        9</w:t>
      </w:r>
    </w:p>
    <w:p w:rsidR="003D0949" w:rsidRPr="000E56CC" w:rsidRDefault="003D0949" w:rsidP="00601A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Тематический пл</w:t>
      </w:r>
      <w:r>
        <w:rPr>
          <w:rFonts w:ascii="Times New Roman" w:hAnsi="Times New Roman"/>
          <w:sz w:val="24"/>
          <w:szCs w:val="24"/>
        </w:rPr>
        <w:t>анирование…………………………………………………       10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D0949" w:rsidRPr="000E56CC" w:rsidRDefault="003D0949" w:rsidP="00C91197">
      <w:pPr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color w:val="181818"/>
          <w:sz w:val="24"/>
          <w:szCs w:val="24"/>
          <w:lang w:eastAsia="ru-RU"/>
        </w:rPr>
      </w:pPr>
      <w:r w:rsidRPr="000E56CC">
        <w:rPr>
          <w:rFonts w:ascii="Times New Roman" w:hAnsi="Times New Roman"/>
          <w:color w:val="181818"/>
          <w:sz w:val="24"/>
          <w:szCs w:val="24"/>
          <w:lang w:eastAsia="ru-RU"/>
        </w:rPr>
        <w:t>         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Адаптированная рабочая программа по </w:t>
      </w:r>
      <w:r>
        <w:rPr>
          <w:rFonts w:ascii="Times New Roman" w:hAnsi="Times New Roman"/>
          <w:sz w:val="24"/>
          <w:szCs w:val="24"/>
        </w:rPr>
        <w:t>коррекционному курсу</w:t>
      </w:r>
      <w:r w:rsidRPr="000E56CC">
        <w:rPr>
          <w:rFonts w:ascii="Times New Roman" w:hAnsi="Times New Roman"/>
          <w:sz w:val="24"/>
          <w:szCs w:val="24"/>
        </w:rPr>
        <w:t xml:space="preserve">: Ритмика разработана в соответствии: </w:t>
      </w:r>
    </w:p>
    <w:p w:rsidR="003D0949" w:rsidRPr="00292A72" w:rsidRDefault="003D0949" w:rsidP="00292A72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292A72">
        <w:rPr>
          <w:rFonts w:ascii="Times New Roman" w:hAnsi="Times New Roman"/>
          <w:sz w:val="24"/>
          <w:szCs w:val="24"/>
        </w:rPr>
        <w:t xml:space="preserve">- ФЗ от 29.12.2012 г №273 – ФЗ «Об образовании в Российской </w:t>
      </w:r>
      <w:r w:rsidR="00F516D6">
        <w:rPr>
          <w:rFonts w:ascii="Times New Roman" w:hAnsi="Times New Roman"/>
          <w:sz w:val="24"/>
          <w:szCs w:val="24"/>
        </w:rPr>
        <w:t>Федерации»;</w:t>
      </w:r>
    </w:p>
    <w:p w:rsidR="003D0949" w:rsidRPr="00292A72" w:rsidRDefault="00F516D6" w:rsidP="00292A72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D0949" w:rsidRPr="00292A72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образования обучающихся с умственной отсталостью (ин</w:t>
      </w:r>
      <w:r>
        <w:rPr>
          <w:rFonts w:ascii="Times New Roman" w:hAnsi="Times New Roman"/>
          <w:sz w:val="24"/>
          <w:szCs w:val="24"/>
        </w:rPr>
        <w:t xml:space="preserve">теллектуальными нарушениями) от         </w:t>
      </w:r>
      <w:r w:rsidR="003D0949" w:rsidRPr="00292A72">
        <w:rPr>
          <w:rFonts w:ascii="Times New Roman" w:hAnsi="Times New Roman"/>
          <w:sz w:val="24"/>
          <w:szCs w:val="24"/>
        </w:rPr>
        <w:t xml:space="preserve">19.01. </w:t>
      </w:r>
      <w:smartTag w:uri="urn:schemas-microsoft-com:office:smarttags" w:element="metricconverter">
        <w:smartTagPr>
          <w:attr w:name="ProductID" w:val="2014 г"/>
        </w:smartTagPr>
        <w:r w:rsidR="003D0949" w:rsidRPr="00292A72">
          <w:rPr>
            <w:rFonts w:ascii="Times New Roman" w:hAnsi="Times New Roman"/>
            <w:sz w:val="24"/>
            <w:szCs w:val="24"/>
          </w:rPr>
          <w:t>2014 г</w:t>
        </w:r>
      </w:smartTag>
      <w:r w:rsidR="003D0949" w:rsidRPr="00292A72">
        <w:rPr>
          <w:rFonts w:ascii="Times New Roman" w:hAnsi="Times New Roman"/>
          <w:sz w:val="24"/>
          <w:szCs w:val="24"/>
        </w:rPr>
        <w:t xml:space="preserve"> №1599</w:t>
      </w:r>
      <w:r>
        <w:rPr>
          <w:rFonts w:ascii="Times New Roman" w:hAnsi="Times New Roman"/>
          <w:sz w:val="24"/>
          <w:szCs w:val="24"/>
        </w:rPr>
        <w:t>;</w:t>
      </w:r>
      <w:r w:rsidR="003D0949" w:rsidRPr="00292A72">
        <w:rPr>
          <w:rFonts w:ascii="Times New Roman" w:hAnsi="Times New Roman"/>
          <w:sz w:val="24"/>
          <w:szCs w:val="24"/>
        </w:rPr>
        <w:t xml:space="preserve"> </w:t>
      </w:r>
    </w:p>
    <w:p w:rsidR="003D0949" w:rsidRPr="00A378D4" w:rsidRDefault="003D0949" w:rsidP="00292A72">
      <w:pPr>
        <w:widowControl w:val="0"/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A378D4">
        <w:rPr>
          <w:rFonts w:ascii="Times New Roman" w:hAnsi="Times New Roman"/>
          <w:sz w:val="24"/>
          <w:szCs w:val="24"/>
        </w:rPr>
        <w:t xml:space="preserve">- СанПин 2.4.3648-20 «Санитарно-эпидемиологические требования к организациям 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3D0949" w:rsidRPr="00A378D4" w:rsidRDefault="003D0949" w:rsidP="00292A72">
      <w:pPr>
        <w:widowControl w:val="0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A378D4">
        <w:rPr>
          <w:rFonts w:ascii="Times New Roman" w:hAnsi="Times New Roman"/>
          <w:sz w:val="24"/>
          <w:szCs w:val="24"/>
        </w:rPr>
        <w:t>-  СанПин 1.2.3685-21 «Гигиенические нормативы и требования к обеспечению 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3D0949" w:rsidRPr="00292A72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92A72">
        <w:rPr>
          <w:rFonts w:ascii="Times New Roman" w:hAnsi="Times New Roman"/>
          <w:sz w:val="24"/>
          <w:szCs w:val="24"/>
          <w:u w:val="single"/>
        </w:rPr>
        <w:t xml:space="preserve">на основе: </w:t>
      </w:r>
    </w:p>
    <w:p w:rsidR="00F516D6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- </w:t>
      </w:r>
      <w:r w:rsidR="00F516D6">
        <w:rPr>
          <w:rFonts w:ascii="Times New Roman" w:hAnsi="Times New Roman"/>
          <w:sz w:val="24"/>
          <w:szCs w:val="24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 xml:space="preserve"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«Альметьевская школа №19 для детей с ограниченными возможностями здоровья»; </w:t>
      </w:r>
    </w:p>
    <w:p w:rsidR="003D0949" w:rsidRPr="000E56CC" w:rsidRDefault="003D0949" w:rsidP="00C91197">
      <w:pPr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color w:val="181818"/>
          <w:sz w:val="24"/>
          <w:szCs w:val="24"/>
          <w:lang w:eastAsia="ru-RU"/>
        </w:rPr>
      </w:pPr>
    </w:p>
    <w:p w:rsidR="003D0949" w:rsidRPr="00B56B17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0E56CC">
        <w:rPr>
          <w:rStyle w:val="fontstyle01"/>
          <w:sz w:val="24"/>
          <w:szCs w:val="24"/>
        </w:rPr>
        <w:t>В системе образования обучающихся с умственной отсталостью (интеллектуальными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0E56CC">
        <w:rPr>
          <w:rStyle w:val="fontstyle01"/>
          <w:sz w:val="24"/>
          <w:szCs w:val="24"/>
        </w:rPr>
        <w:t>нарушениями) курс «Ритмика» в школе является важным звеном в общей системе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0E56CC">
        <w:rPr>
          <w:rStyle w:val="fontstyle01"/>
          <w:sz w:val="24"/>
          <w:szCs w:val="24"/>
        </w:rPr>
        <w:t xml:space="preserve">коррекционной работы. Данный курс направлен на коррекцию недостатков </w:t>
      </w:r>
      <w:r>
        <w:rPr>
          <w:rStyle w:val="fontstyle01"/>
          <w:rFonts w:ascii="Times New Roman" w:hAnsi="Times New Roman"/>
          <w:sz w:val="24"/>
          <w:szCs w:val="24"/>
        </w:rPr>
        <w:t xml:space="preserve">двигательной, эмоционально-волевой, познавательной сфер, которая достигается </w:t>
      </w:r>
      <w:r w:rsidRPr="000E56CC">
        <w:rPr>
          <w:rStyle w:val="fontstyle01"/>
          <w:sz w:val="24"/>
          <w:szCs w:val="24"/>
        </w:rPr>
        <w:t xml:space="preserve"> средствами музыкально-ритмической деятельности.</w:t>
      </w:r>
      <w:r>
        <w:rPr>
          <w:rStyle w:val="fontstyle01"/>
          <w:rFonts w:ascii="Times New Roman" w:hAnsi="Times New Roman"/>
          <w:sz w:val="24"/>
          <w:szCs w:val="24"/>
        </w:rPr>
        <w:t xml:space="preserve">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(интеллектуальными нарушениями).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Программа по курсу коррекционно-развивающей области «Ритмика» позволяет учитывать особые образовательные потребности детей с умственной отсталостью посредством индивидуализации и дифференциации образовательного процесса.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У детей с легкой умственной отсталостью наблюдается резкое снижение внимания к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музыки).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У детей с легкой умственной отсталостью нарушены двигательные функции, общая и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 xml:space="preserve">речевая моторика. Для возбудимых детей характерно двигательное беспокойство, </w:t>
      </w:r>
      <w:r w:rsidRPr="000E56CC">
        <w:rPr>
          <w:rStyle w:val="fontstyle01"/>
          <w:sz w:val="24"/>
          <w:szCs w:val="24"/>
        </w:rPr>
        <w:lastRenderedPageBreak/>
        <w:t>нетерпеливость, отвлекаемость, эмоциональная возбудимость и неустойчивость, а заторможенным свойственны вялость, адинамичность, бедность движений. Наиболее адекватным методом коррекции различных психомоторных нарушений у детей с умственной отсталостью является коррекционная ритмика, в которой ярко выражено единство музыки, движений и ритма как их стержня.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</w:t>
      </w:r>
      <w:r>
        <w:rPr>
          <w:rStyle w:val="fontstyle01"/>
          <w:sz w:val="24"/>
          <w:szCs w:val="24"/>
        </w:rPr>
        <w:t>-</w:t>
      </w:r>
      <w:r w:rsidRPr="000E56CC">
        <w:rPr>
          <w:rStyle w:val="fontstyle01"/>
          <w:sz w:val="24"/>
          <w:szCs w:val="24"/>
        </w:rPr>
        <w:t>ритмической деятельности. Занятия способствуют развитию общей и речевой моторики,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 xml:space="preserve">ориентировке в пространстве, укреплению здоровья, формированию навыков здорового образа жизни у обучающихся с умственной отсталостью. 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Style w:val="fontstyle21"/>
        </w:rPr>
      </w:pPr>
      <w:r w:rsidRPr="000E56CC">
        <w:rPr>
          <w:rStyle w:val="fontstyle21"/>
        </w:rPr>
        <w:t xml:space="preserve">Цель курса: </w:t>
      </w:r>
      <w:r w:rsidRPr="000E56CC">
        <w:rPr>
          <w:rStyle w:val="fontstyle01"/>
          <w:sz w:val="24"/>
          <w:szCs w:val="24"/>
        </w:rPr>
        <w:t>развитие двигательной активности ребенка в процессе восприятия музыки.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21"/>
        </w:rPr>
        <w:t>Задачи курса: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восприятие музыкальных образов и выражать их в движениях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Научить согласовывать движения с характером музыки, наиболее яркими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 xml:space="preserve">средствами выразительности. 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музыкальные способности (эмоциональная отзывчивость на музыку,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слуховые представления).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чувства ритма, темпа, коррекция общей и речевой мотрики,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пространственной ориентировки;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Научить школьников правильно и осмысленно двигаться в соответствии с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музыкальным сопровождением.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Выработать достаточно прочные навыки выполнения упражнений.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координацию движений.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умение слушать музыку.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Научить выполнять под музыку различные движения, в том числе и танцевальные,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с речевым сопровождением и пением.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Развивать творческие способности личности.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31"/>
        </w:rPr>
        <w:t xml:space="preserve">• </w:t>
      </w:r>
      <w:r w:rsidRPr="000E56CC">
        <w:rPr>
          <w:rStyle w:val="fontstyle01"/>
          <w:sz w:val="24"/>
          <w:szCs w:val="24"/>
        </w:rPr>
        <w:t>Прививать навыки участия в коллективной творческой деятельности.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21"/>
        </w:rPr>
        <w:t>Совершенствование движений и сенсомоторного развития</w:t>
      </w:r>
      <w:r w:rsidRPr="000E56CC">
        <w:rPr>
          <w:rStyle w:val="fontstyle01"/>
          <w:sz w:val="24"/>
          <w:szCs w:val="24"/>
        </w:rPr>
        <w:t>: развитие мелкой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моторики и пальцев рук; развитие артикуляционной моторики.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21"/>
        </w:rPr>
        <w:t>Коррекция отдельных сторон психической деятельности</w:t>
      </w:r>
      <w:r w:rsidRPr="000E56CC">
        <w:rPr>
          <w:rStyle w:val="fontstyle01"/>
          <w:sz w:val="24"/>
          <w:szCs w:val="24"/>
        </w:rPr>
        <w:t>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коррекция – развитие восприятия, представлений, ощущений;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коррекция – развитие двигательной памяти;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коррекция – развитие внимания;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формирование обобщенных представлений о свойствах предметов (цвет, форма,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величина);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 xml:space="preserve"> развитие пространственных представлений и ориентации;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развитие представлений о времени.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right="20" w:firstLine="567"/>
        <w:jc w:val="both"/>
        <w:rPr>
          <w:rStyle w:val="fontstyle41"/>
        </w:rPr>
      </w:pPr>
      <w:r w:rsidRPr="000E56CC">
        <w:rPr>
          <w:rStyle w:val="fontstyle21"/>
        </w:rPr>
        <w:t>Развитие различных видов мышления</w:t>
      </w:r>
      <w:r w:rsidRPr="000E56CC">
        <w:rPr>
          <w:rStyle w:val="fontstyle41"/>
        </w:rPr>
        <w:t>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развитие наглядно-образного мышления;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lastRenderedPageBreak/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right="20" w:firstLine="567"/>
        <w:jc w:val="both"/>
        <w:rPr>
          <w:rStyle w:val="fontstyle51"/>
        </w:rPr>
      </w:pPr>
      <w:r w:rsidRPr="000E56CC">
        <w:rPr>
          <w:rStyle w:val="fontstyle21"/>
        </w:rPr>
        <w:t>Развитие основных мыслительных операций</w:t>
      </w:r>
      <w:r w:rsidRPr="000E56CC">
        <w:rPr>
          <w:rStyle w:val="fontstyle51"/>
        </w:rPr>
        <w:t>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развитие умения сравнивать, анализировать;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развитие умения выделять сходство и различие понятий;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21"/>
        </w:rPr>
      </w:pPr>
      <w:r w:rsidRPr="000E56CC">
        <w:rPr>
          <w:rStyle w:val="fontstyle21"/>
        </w:rPr>
        <w:t>Коррекция нарушений в развитии эмоционально-личностной сферы: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rFonts w:eastAsia="Times New Roman"/>
          <w:sz w:val="24"/>
          <w:szCs w:val="24"/>
        </w:rPr>
        <w:t>р</w:t>
      </w:r>
      <w:r w:rsidRPr="000E56CC">
        <w:rPr>
          <w:rStyle w:val="fontstyle01"/>
          <w:sz w:val="24"/>
          <w:szCs w:val="24"/>
        </w:rPr>
        <w:t xml:space="preserve">азвитие инициативности, стремления доводить начатое дело до конца; 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rFonts w:ascii="TimesNewRomanPS-BoldItalicMT" w:hAnsi="TimesNewRomanPS-BoldItalicMT"/>
          <w:b/>
          <w:bCs/>
          <w:i/>
          <w:iCs/>
          <w:sz w:val="24"/>
          <w:szCs w:val="24"/>
        </w:rPr>
      </w:pPr>
      <w:r w:rsidRPr="000E56CC">
        <w:rPr>
          <w:rStyle w:val="fontstyle01"/>
          <w:sz w:val="24"/>
          <w:szCs w:val="24"/>
        </w:rPr>
        <w:t>формирование умения преодолевать трудности;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воспитание самостоятельности принятия решения;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формирование устойчивой и адекватной самооценки;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>формирование умения анализировать свою деятельность.</w:t>
      </w:r>
    </w:p>
    <w:p w:rsidR="003D0949" w:rsidRPr="000E56CC" w:rsidRDefault="003D0949" w:rsidP="00C91197">
      <w:pPr>
        <w:widowControl w:val="0"/>
        <w:tabs>
          <w:tab w:val="right" w:pos="4542"/>
          <w:tab w:val="left" w:pos="4786"/>
        </w:tabs>
        <w:spacing w:after="0" w:line="276" w:lineRule="auto"/>
        <w:ind w:left="142" w:right="20" w:firstLine="567"/>
        <w:jc w:val="both"/>
        <w:rPr>
          <w:rFonts w:ascii="TimesNewRoman" w:hAnsi="TimesNewRoman"/>
          <w:color w:val="000000"/>
          <w:sz w:val="24"/>
          <w:szCs w:val="24"/>
        </w:rPr>
      </w:pPr>
      <w:r w:rsidRPr="000E56CC">
        <w:rPr>
          <w:rStyle w:val="fontstyle21"/>
        </w:rPr>
        <w:t xml:space="preserve">Коррекция – развитие речи: </w:t>
      </w:r>
      <w:r w:rsidRPr="000E56CC">
        <w:rPr>
          <w:rStyle w:val="fontstyle01"/>
          <w:sz w:val="24"/>
          <w:szCs w:val="24"/>
        </w:rPr>
        <w:t xml:space="preserve">развитие фонематического слуха, зрительного и </w:t>
      </w:r>
      <w:r w:rsidRPr="000E56CC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>восприятия.</w:t>
      </w:r>
    </w:p>
    <w:p w:rsidR="003D0949" w:rsidRDefault="003D0949" w:rsidP="00B82A2E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B82A2E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СОДЕРЖАНИЕ ОБУЧЕНИЯ</w:t>
      </w:r>
    </w:p>
    <w:p w:rsidR="003D0949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– 4</w:t>
      </w:r>
      <w:r w:rsidRPr="000E56CC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D0949" w:rsidRPr="00B31E3E" w:rsidRDefault="003D0949" w:rsidP="00B31E3E">
      <w:pPr>
        <w:spacing w:after="0" w:line="276" w:lineRule="auto"/>
        <w:ind w:firstLine="567"/>
        <w:jc w:val="both"/>
        <w:rPr>
          <w:rStyle w:val="fontstyle01"/>
          <w:b/>
          <w:sz w:val="24"/>
          <w:szCs w:val="24"/>
        </w:rPr>
      </w:pPr>
      <w:r w:rsidRPr="00B31E3E">
        <w:rPr>
          <w:rStyle w:val="fontstyle01"/>
          <w:b/>
          <w:sz w:val="24"/>
          <w:szCs w:val="24"/>
        </w:rPr>
        <w:t>Раздел 1.</w:t>
      </w:r>
      <w:r w:rsidRPr="00B31E3E">
        <w:rPr>
          <w:rStyle w:val="fontstyle01"/>
          <w:b/>
        </w:rPr>
        <w:t xml:space="preserve"> </w:t>
      </w:r>
      <w:r w:rsidRPr="00B31E3E">
        <w:rPr>
          <w:rStyle w:val="fontstyle01"/>
          <w:b/>
          <w:sz w:val="24"/>
          <w:szCs w:val="24"/>
        </w:rPr>
        <w:t>Упражнения на ориентировку в пространстве.</w:t>
      </w:r>
    </w:p>
    <w:p w:rsidR="003D0949" w:rsidRPr="00B31E3E" w:rsidRDefault="003D0949" w:rsidP="00B31E3E">
      <w:pPr>
        <w:pStyle w:val="a3"/>
        <w:numPr>
          <w:ilvl w:val="1"/>
          <w:numId w:val="3"/>
        </w:numPr>
        <w:spacing w:after="0" w:line="276" w:lineRule="auto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Правильное исходное положение.</w:t>
      </w:r>
    </w:p>
    <w:p w:rsidR="003D0949" w:rsidRPr="00B31E3E" w:rsidRDefault="003D0949" w:rsidP="00B31E3E">
      <w:pPr>
        <w:pStyle w:val="a3"/>
        <w:numPr>
          <w:ilvl w:val="1"/>
          <w:numId w:val="3"/>
        </w:numPr>
        <w:spacing w:after="0" w:line="276" w:lineRule="auto"/>
        <w:jc w:val="both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  <w:r w:rsidRPr="00B31E3E">
        <w:rPr>
          <w:rStyle w:val="fontstyle01"/>
          <w:sz w:val="24"/>
          <w:szCs w:val="24"/>
        </w:rPr>
        <w:t xml:space="preserve"> Ходьба и бег по ориентирам.</w:t>
      </w:r>
    </w:p>
    <w:p w:rsidR="003D0949" w:rsidRPr="00B31E3E" w:rsidRDefault="003D0949" w:rsidP="00B31E3E">
      <w:pPr>
        <w:pStyle w:val="a3"/>
        <w:numPr>
          <w:ilvl w:val="1"/>
          <w:numId w:val="3"/>
        </w:numPr>
        <w:spacing w:after="0" w:line="276" w:lineRule="auto"/>
        <w:jc w:val="both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  <w:r w:rsidRPr="00B31E3E">
        <w:rPr>
          <w:rStyle w:val="fontstyle01"/>
          <w:sz w:val="24"/>
          <w:szCs w:val="24"/>
        </w:rPr>
        <w:t xml:space="preserve"> Построение и перестроение.</w:t>
      </w:r>
    </w:p>
    <w:p w:rsidR="003D0949" w:rsidRPr="00B31E3E" w:rsidRDefault="003D0949" w:rsidP="00B31E3E">
      <w:pPr>
        <w:pStyle w:val="a3"/>
        <w:numPr>
          <w:ilvl w:val="1"/>
          <w:numId w:val="3"/>
        </w:numPr>
        <w:spacing w:after="0" w:line="276" w:lineRule="auto"/>
        <w:jc w:val="both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  <w:r w:rsidRPr="00B31E3E">
        <w:rPr>
          <w:rStyle w:val="fontstyle01"/>
          <w:sz w:val="24"/>
          <w:szCs w:val="24"/>
        </w:rPr>
        <w:t>Ориентировка в направлении движений вперед, назад, в круг, из круга.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b/>
          <w:sz w:val="24"/>
          <w:szCs w:val="24"/>
        </w:rPr>
      </w:pPr>
      <w:r w:rsidRPr="00B31E3E">
        <w:rPr>
          <w:rFonts w:ascii="TimesNewRomanPSMT" w:hAnsi="TimesNewRomanPSMT"/>
          <w:color w:val="000000"/>
          <w:sz w:val="24"/>
          <w:szCs w:val="24"/>
        </w:rPr>
        <w:br/>
      </w:r>
      <w:r w:rsidRPr="00B31E3E">
        <w:rPr>
          <w:rStyle w:val="fontstyle01"/>
          <w:b/>
          <w:sz w:val="24"/>
          <w:szCs w:val="24"/>
        </w:rPr>
        <w:t>Раздел 2. Ритмико-гимнастические упражнения.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2.1. Общеразвивающие упражнения.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2.2. Упражнения на координацию движений.</w:t>
      </w:r>
    </w:p>
    <w:p w:rsidR="003D0949" w:rsidRPr="00C706EF" w:rsidRDefault="003D0949" w:rsidP="00C706EF">
      <w:pPr>
        <w:spacing w:after="0" w:line="276" w:lineRule="auto"/>
        <w:ind w:left="567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B31E3E">
        <w:rPr>
          <w:rStyle w:val="fontstyle01"/>
          <w:sz w:val="24"/>
          <w:szCs w:val="24"/>
        </w:rPr>
        <w:t>2.3. Упражнения на расслабление мышц.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2</w:t>
      </w:r>
      <w:r>
        <w:rPr>
          <w:rStyle w:val="fontstyle01"/>
          <w:sz w:val="24"/>
          <w:szCs w:val="24"/>
        </w:rPr>
        <w:t>.</w:t>
      </w:r>
      <w:r>
        <w:rPr>
          <w:rStyle w:val="fontstyle01"/>
          <w:rFonts w:ascii="Times New Roman" w:hAnsi="Times New Roman"/>
          <w:sz w:val="24"/>
          <w:szCs w:val="24"/>
        </w:rPr>
        <w:t>4</w:t>
      </w:r>
      <w:r w:rsidRPr="00B31E3E">
        <w:rPr>
          <w:rStyle w:val="fontstyle01"/>
          <w:sz w:val="24"/>
          <w:szCs w:val="24"/>
        </w:rPr>
        <w:t>. Упражнения для кистей рук.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2</w:t>
      </w:r>
      <w:r>
        <w:rPr>
          <w:rStyle w:val="fontstyle01"/>
          <w:sz w:val="24"/>
          <w:szCs w:val="24"/>
        </w:rPr>
        <w:t>.</w:t>
      </w:r>
      <w:r>
        <w:rPr>
          <w:rStyle w:val="fontstyle01"/>
          <w:rFonts w:ascii="Times New Roman" w:hAnsi="Times New Roman"/>
          <w:sz w:val="24"/>
          <w:szCs w:val="24"/>
        </w:rPr>
        <w:t>5.</w:t>
      </w:r>
      <w:r w:rsidRPr="00B31E3E">
        <w:rPr>
          <w:rStyle w:val="fontstyle01"/>
          <w:sz w:val="24"/>
          <w:szCs w:val="24"/>
        </w:rPr>
        <w:t xml:space="preserve"> Отстукивание простых ритмических рисунков на музыкальных инструментах.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2</w:t>
      </w:r>
      <w:r>
        <w:rPr>
          <w:rStyle w:val="fontstyle01"/>
          <w:sz w:val="24"/>
          <w:szCs w:val="24"/>
        </w:rPr>
        <w:t>.</w:t>
      </w:r>
      <w:r>
        <w:rPr>
          <w:rStyle w:val="fontstyle01"/>
          <w:rFonts w:ascii="Times New Roman" w:hAnsi="Times New Roman"/>
          <w:sz w:val="24"/>
          <w:szCs w:val="24"/>
        </w:rPr>
        <w:t>6</w:t>
      </w:r>
      <w:r w:rsidRPr="00B31E3E">
        <w:rPr>
          <w:rStyle w:val="fontstyle01"/>
          <w:sz w:val="24"/>
          <w:szCs w:val="24"/>
        </w:rPr>
        <w:t>. Игра на музыкальных (детских) инструментах.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Fonts w:ascii="TimesNewRomanPSMT" w:hAnsi="TimesNewRomanPSMT"/>
          <w:color w:val="000000"/>
          <w:sz w:val="24"/>
          <w:szCs w:val="24"/>
        </w:rPr>
        <w:br/>
      </w:r>
      <w:r>
        <w:rPr>
          <w:rStyle w:val="fontstyle01"/>
          <w:b/>
          <w:sz w:val="24"/>
          <w:szCs w:val="24"/>
        </w:rPr>
        <w:t xml:space="preserve">Раздел </w:t>
      </w:r>
      <w:r>
        <w:rPr>
          <w:rStyle w:val="fontstyle01"/>
          <w:rFonts w:ascii="Times New Roman" w:hAnsi="Times New Roman"/>
          <w:b/>
          <w:sz w:val="24"/>
          <w:szCs w:val="24"/>
        </w:rPr>
        <w:t>3</w:t>
      </w:r>
      <w:r w:rsidRPr="00B31E3E">
        <w:rPr>
          <w:rStyle w:val="fontstyle01"/>
          <w:b/>
          <w:sz w:val="24"/>
          <w:szCs w:val="24"/>
        </w:rPr>
        <w:t xml:space="preserve">. </w:t>
      </w:r>
      <w:r>
        <w:rPr>
          <w:rStyle w:val="fontstyle01"/>
          <w:rFonts w:ascii="Times New Roman" w:hAnsi="Times New Roman"/>
          <w:b/>
          <w:sz w:val="24"/>
          <w:szCs w:val="24"/>
        </w:rPr>
        <w:t>И</w:t>
      </w:r>
      <w:r w:rsidRPr="00B31E3E">
        <w:rPr>
          <w:rStyle w:val="fontstyle01"/>
          <w:b/>
          <w:sz w:val="24"/>
          <w:szCs w:val="24"/>
        </w:rPr>
        <w:t>гры</w:t>
      </w:r>
      <w:r>
        <w:rPr>
          <w:rStyle w:val="fontstyle01"/>
          <w:rFonts w:ascii="Times New Roman" w:hAnsi="Times New Roman"/>
          <w:b/>
          <w:sz w:val="24"/>
          <w:szCs w:val="24"/>
        </w:rPr>
        <w:t xml:space="preserve"> под музыку</w:t>
      </w:r>
      <w:r w:rsidRPr="00B31E3E">
        <w:rPr>
          <w:rStyle w:val="fontstyle01"/>
          <w:b/>
          <w:sz w:val="24"/>
          <w:szCs w:val="24"/>
        </w:rPr>
        <w:t>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 xml:space="preserve">4.1. Ритмические движения в соответствии с различным характером музыки. 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4.2.</w:t>
      </w:r>
      <w:r>
        <w:rPr>
          <w:rStyle w:val="fontstyle01"/>
          <w:sz w:val="24"/>
          <w:szCs w:val="24"/>
        </w:rPr>
        <w:t xml:space="preserve"> </w:t>
      </w:r>
      <w:r w:rsidRPr="00B31E3E">
        <w:rPr>
          <w:rStyle w:val="fontstyle01"/>
          <w:sz w:val="24"/>
          <w:szCs w:val="24"/>
        </w:rPr>
        <w:t>Имитационные упражнения и игры (игры на подражание конкретных образов).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4.3. Музыкальные игры с предметами.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4.4. Игры с пением или речевым сопровождением.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Fonts w:ascii="TimesNewRomanPSMT" w:hAnsi="TimesNewRomanPSMT"/>
          <w:color w:val="000000"/>
          <w:sz w:val="24"/>
          <w:szCs w:val="24"/>
        </w:rPr>
        <w:br/>
      </w:r>
      <w:r w:rsidRPr="00B31E3E">
        <w:rPr>
          <w:rStyle w:val="fontstyle01"/>
          <w:b/>
          <w:sz w:val="24"/>
          <w:szCs w:val="24"/>
        </w:rPr>
        <w:t xml:space="preserve">Раздел </w:t>
      </w:r>
      <w:r>
        <w:rPr>
          <w:rStyle w:val="fontstyle01"/>
          <w:rFonts w:ascii="Times New Roman" w:hAnsi="Times New Roman"/>
          <w:b/>
          <w:sz w:val="24"/>
          <w:szCs w:val="24"/>
        </w:rPr>
        <w:t>4</w:t>
      </w:r>
      <w:r w:rsidRPr="00B31E3E">
        <w:rPr>
          <w:rStyle w:val="fontstyle01"/>
          <w:b/>
          <w:sz w:val="24"/>
          <w:szCs w:val="24"/>
        </w:rPr>
        <w:t>. Танцевальные упражнения.</w:t>
      </w:r>
    </w:p>
    <w:p w:rsidR="003D0949" w:rsidRDefault="003D0949" w:rsidP="00B31E3E">
      <w:pPr>
        <w:spacing w:after="0" w:line="276" w:lineRule="auto"/>
        <w:ind w:left="567"/>
        <w:jc w:val="both"/>
        <w:rPr>
          <w:rStyle w:val="fontstyle01"/>
          <w:sz w:val="24"/>
          <w:szCs w:val="24"/>
        </w:rPr>
      </w:pPr>
      <w:r w:rsidRPr="00B31E3E">
        <w:rPr>
          <w:rStyle w:val="fontstyle01"/>
          <w:sz w:val="24"/>
          <w:szCs w:val="24"/>
        </w:rPr>
        <w:t>5.1. Знакомство с танцевальными движениями.</w:t>
      </w:r>
    </w:p>
    <w:p w:rsidR="003D0949" w:rsidRPr="00B31E3E" w:rsidRDefault="003D0949" w:rsidP="00B31E3E">
      <w:pPr>
        <w:spacing w:after="0" w:line="276" w:lineRule="auto"/>
        <w:ind w:left="567"/>
        <w:jc w:val="both"/>
        <w:rPr>
          <w:rFonts w:ascii="TimesNewRoman" w:hAnsi="TimesNewRoman"/>
          <w:color w:val="000000"/>
          <w:sz w:val="24"/>
          <w:szCs w:val="24"/>
        </w:rPr>
      </w:pPr>
      <w:r w:rsidRPr="00B31E3E">
        <w:rPr>
          <w:rStyle w:val="fontstyle01"/>
          <w:sz w:val="24"/>
          <w:szCs w:val="24"/>
        </w:rPr>
        <w:t>5.2. Разучивание детских танцев.</w:t>
      </w: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ОСВОЕНИЯ ПРОГРАММЫ </w:t>
      </w:r>
      <w:r w:rsidRPr="00CA6F85">
        <w:rPr>
          <w:rFonts w:ascii="Times New Roman" w:hAnsi="Times New Roman"/>
          <w:b/>
          <w:sz w:val="24"/>
          <w:szCs w:val="24"/>
        </w:rPr>
        <w:t>КОРРЕКЦИОННОГО КУРСА</w:t>
      </w:r>
      <w:r w:rsidRPr="000E56CC">
        <w:rPr>
          <w:rFonts w:ascii="Times New Roman" w:hAnsi="Times New Roman"/>
          <w:b/>
          <w:sz w:val="24"/>
          <w:szCs w:val="24"/>
        </w:rPr>
        <w:t xml:space="preserve"> «РИТМИКА» </w:t>
      </w: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НА УРОВНЕ НАЧАЛЬНОГО ОБЩЕГО ОБРАЗОВАНИЯ</w:t>
      </w:r>
    </w:p>
    <w:p w:rsidR="003D0949" w:rsidRPr="00E26A0C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E56CC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>курса</w:t>
      </w:r>
      <w:r w:rsidRPr="000E56CC">
        <w:rPr>
          <w:rFonts w:ascii="Times New Roman" w:hAnsi="Times New Roman"/>
          <w:sz w:val="24"/>
          <w:szCs w:val="24"/>
        </w:rPr>
        <w:t xml:space="preserve"> «Ритмика» в начальной школе у обучающегося будут сформированы следующие  </w:t>
      </w:r>
      <w:r w:rsidRPr="000E56CC">
        <w:rPr>
          <w:rFonts w:ascii="Times New Roman" w:hAnsi="Times New Roman"/>
          <w:b/>
          <w:sz w:val="24"/>
          <w:szCs w:val="24"/>
          <w:u w:val="single"/>
        </w:rPr>
        <w:t>ЛИЧНОСТНЫЕ</w:t>
      </w:r>
      <w:r w:rsidRPr="000E56CC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E56CC">
        <w:rPr>
          <w:rFonts w:ascii="Times New Roman" w:hAnsi="Times New Roman"/>
          <w:b/>
          <w:sz w:val="24"/>
          <w:szCs w:val="24"/>
          <w:u w:val="single"/>
        </w:rPr>
        <w:t>РЕЗУЛЬТАТЫ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3D0949" w:rsidRPr="00262D32" w:rsidRDefault="003D0949" w:rsidP="003E5705">
      <w:pPr>
        <w:pStyle w:val="a3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>1.гражданско-патриотического воспитания</w:t>
      </w:r>
      <w:r w:rsidRPr="00262D32">
        <w:rPr>
          <w:rFonts w:ascii="Times New Roman" w:hAnsi="Times New Roman"/>
          <w:sz w:val="24"/>
          <w:szCs w:val="24"/>
        </w:rPr>
        <w:t xml:space="preserve">: </w:t>
      </w:r>
    </w:p>
    <w:p w:rsidR="003D0949" w:rsidRPr="00262D32" w:rsidRDefault="003D0949" w:rsidP="00E26A0C">
      <w:pPr>
        <w:suppressAutoHyphens/>
        <w:spacing w:after="0" w:line="240" w:lineRule="auto"/>
        <w:ind w:left="426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262D32">
        <w:rPr>
          <w:rFonts w:ascii="Times New Roman" w:hAnsi="Times New Roman"/>
          <w:sz w:val="24"/>
          <w:szCs w:val="24"/>
        </w:rPr>
        <w:t xml:space="preserve">- </w:t>
      </w:r>
      <w:r w:rsidRPr="00262D32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3D0949" w:rsidRPr="00262D32" w:rsidRDefault="003D0949" w:rsidP="00E26A0C">
      <w:pPr>
        <w:suppressAutoHyphens/>
        <w:spacing w:after="0" w:line="240" w:lineRule="auto"/>
        <w:ind w:left="426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262D32">
        <w:rPr>
          <w:rFonts w:ascii="Times New Roman" w:hAnsi="Times New Roman"/>
          <w:sz w:val="24"/>
          <w:szCs w:val="24"/>
        </w:rPr>
        <w:t xml:space="preserve">- </w:t>
      </w:r>
      <w:r w:rsidRPr="00262D32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усвоение гуманистических, демократических и традиционных ценностей многонационального российского общества.</w:t>
      </w:r>
    </w:p>
    <w:p w:rsidR="003D0949" w:rsidRPr="00262D32" w:rsidRDefault="003D0949" w:rsidP="00E26A0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 xml:space="preserve">2.духовно-нравственного воспитания: </w:t>
      </w:r>
    </w:p>
    <w:p w:rsidR="003D0949" w:rsidRPr="00262D32" w:rsidRDefault="003D0949" w:rsidP="00E26A0C">
      <w:pPr>
        <w:pStyle w:val="a3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>- формирование нравственно-этических норм поведения и правил межличностного общения во время выполнения совместных учебных заданий;</w:t>
      </w:r>
    </w:p>
    <w:p w:rsidR="003D0949" w:rsidRPr="00262D32" w:rsidRDefault="003D0949" w:rsidP="00E26A0C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>-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3D0949" w:rsidRPr="00262D32" w:rsidRDefault="003D0949" w:rsidP="00E26A0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 xml:space="preserve">3.эстетического воспитания: </w:t>
      </w:r>
    </w:p>
    <w:p w:rsidR="003D0949" w:rsidRPr="00262D32" w:rsidRDefault="003D0949" w:rsidP="00E26A0C">
      <w:pPr>
        <w:pStyle w:val="a3"/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 xml:space="preserve">- уважительное отношение к содержанию национальных игр, танцев, песен, этнокультурным формам и видам художественной деятельности; </w:t>
      </w:r>
    </w:p>
    <w:p w:rsidR="003D0949" w:rsidRPr="00262D32" w:rsidRDefault="003D0949" w:rsidP="00E26A0C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 xml:space="preserve">- проявление уважительного отношения друг другу во время занятий, стремление оказывать помощь при ошибках и неудачах во время исполнения упражнений; </w:t>
      </w:r>
    </w:p>
    <w:p w:rsidR="003D0949" w:rsidRPr="00262D32" w:rsidRDefault="003D0949" w:rsidP="00E26A0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 xml:space="preserve">4.физического воспитания, формирования культуры здоровья и эмоционального благополучия: </w:t>
      </w:r>
    </w:p>
    <w:p w:rsidR="003D0949" w:rsidRPr="00262D32" w:rsidRDefault="003D0949" w:rsidP="00E26A0C">
      <w:pPr>
        <w:spacing w:after="0"/>
        <w:ind w:left="426" w:firstLine="141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 xml:space="preserve">- стремление к формированию культуры здоровья, соблюдению правил здорового образа жизни;  </w:t>
      </w:r>
    </w:p>
    <w:p w:rsidR="003D0949" w:rsidRPr="00262D32" w:rsidRDefault="003D0949" w:rsidP="00E26A0C">
      <w:pPr>
        <w:spacing w:after="0"/>
        <w:ind w:left="426" w:firstLine="141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>- формирование потребности сохранять правильную осанку в процессе разнообразных видов двигательной деятельности;</w:t>
      </w:r>
    </w:p>
    <w:p w:rsidR="003D0949" w:rsidRPr="00262D32" w:rsidRDefault="003D0949" w:rsidP="00E26A0C">
      <w:pPr>
        <w:spacing w:after="0" w:line="276" w:lineRule="auto"/>
        <w:ind w:left="426" w:firstLine="141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 xml:space="preserve">-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3D0949" w:rsidRPr="00262D32" w:rsidRDefault="003D0949" w:rsidP="00E26A0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>5.трудового воспитания:</w:t>
      </w:r>
    </w:p>
    <w:p w:rsidR="003D0949" w:rsidRPr="00262D32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 xml:space="preserve"> -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3D0949" w:rsidRPr="00262D32" w:rsidRDefault="003D0949" w:rsidP="003E57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 xml:space="preserve">7.познавательного воспитания: </w:t>
      </w:r>
    </w:p>
    <w:p w:rsidR="003D0949" w:rsidRPr="00262D32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2D32">
        <w:rPr>
          <w:rFonts w:ascii="Times New Roman" w:hAnsi="Times New Roman"/>
          <w:sz w:val="24"/>
          <w:szCs w:val="24"/>
        </w:rPr>
        <w:t>- проявление интереса, активности, инициативности, любознательности и самостоятельности в процессе занятий.</w:t>
      </w: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lastRenderedPageBreak/>
        <w:t>БАЗОВЫЕ УЧЕБНЫЕ ДЕЙСТВИЯ</w:t>
      </w:r>
    </w:p>
    <w:p w:rsidR="003D0949" w:rsidRPr="000E56CC" w:rsidRDefault="003D0949" w:rsidP="00C91197">
      <w:pPr>
        <w:spacing w:after="0" w:line="276" w:lineRule="auto"/>
        <w:ind w:firstLine="567"/>
        <w:jc w:val="both"/>
        <w:rPr>
          <w:rStyle w:val="fontstyle01"/>
          <w:sz w:val="24"/>
          <w:szCs w:val="24"/>
        </w:rPr>
      </w:pPr>
      <w:r w:rsidRPr="000E56CC">
        <w:rPr>
          <w:rStyle w:val="fontstyle01"/>
          <w:sz w:val="24"/>
          <w:szCs w:val="24"/>
        </w:rPr>
        <w:t xml:space="preserve">В результате изучения </w:t>
      </w:r>
      <w:r>
        <w:rPr>
          <w:rStyle w:val="fontstyle01"/>
          <w:sz w:val="24"/>
          <w:szCs w:val="24"/>
        </w:rPr>
        <w:t>курса</w:t>
      </w:r>
      <w:r w:rsidRPr="000E56CC">
        <w:rPr>
          <w:rStyle w:val="fontstyle01"/>
          <w:sz w:val="24"/>
          <w:szCs w:val="24"/>
        </w:rPr>
        <w:t xml:space="preserve"> «Ритмика» в начальной</w:t>
      </w:r>
      <w:r w:rsidRPr="000E56CC">
        <w:rPr>
          <w:rFonts w:ascii="SchoolBookSanPin" w:hAnsi="SchoolBookSanPin"/>
          <w:color w:val="000000"/>
          <w:sz w:val="24"/>
          <w:szCs w:val="24"/>
        </w:rPr>
        <w:br/>
      </w:r>
      <w:r w:rsidRPr="000E56CC">
        <w:rPr>
          <w:rStyle w:val="fontstyle01"/>
          <w:sz w:val="24"/>
          <w:szCs w:val="24"/>
        </w:rPr>
        <w:t xml:space="preserve">школе у обучающегося будут сформированы следующие </w:t>
      </w:r>
      <w:r w:rsidRPr="000E56CC">
        <w:rPr>
          <w:rStyle w:val="fontstyle01"/>
          <w:color w:val="auto"/>
          <w:sz w:val="24"/>
          <w:szCs w:val="24"/>
        </w:rPr>
        <w:t>базовые учебные</w:t>
      </w:r>
      <w:r w:rsidRPr="000E56CC">
        <w:rPr>
          <w:rStyle w:val="fontstyle01"/>
          <w:sz w:val="24"/>
          <w:szCs w:val="24"/>
        </w:rPr>
        <w:t xml:space="preserve"> действия:</w:t>
      </w:r>
    </w:p>
    <w:p w:rsidR="003D0949" w:rsidRPr="00B82A2E" w:rsidRDefault="003D0949" w:rsidP="00B82A2E">
      <w:pPr>
        <w:widowControl w:val="0"/>
        <w:spacing w:after="0" w:line="276" w:lineRule="auto"/>
        <w:ind w:right="20"/>
        <w:rPr>
          <w:rStyle w:val="fontstyle01"/>
          <w:sz w:val="24"/>
          <w:szCs w:val="24"/>
          <w:u w:val="single"/>
        </w:rPr>
      </w:pPr>
      <w:r w:rsidRPr="00B82A2E">
        <w:rPr>
          <w:rStyle w:val="fontstyle01"/>
          <w:sz w:val="24"/>
          <w:szCs w:val="24"/>
          <w:u w:val="single"/>
        </w:rPr>
        <w:t>Коммуникативные: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 w:right="4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60C">
        <w:rPr>
          <w:rStyle w:val="fontstyle01"/>
          <w:sz w:val="24"/>
          <w:szCs w:val="24"/>
        </w:rPr>
        <w:t xml:space="preserve">- </w:t>
      </w:r>
      <w:r>
        <w:rPr>
          <w:rStyle w:val="fontstyle01"/>
          <w:sz w:val="24"/>
          <w:szCs w:val="24"/>
        </w:rPr>
        <w:t xml:space="preserve">умение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задавать вопросы, работать в парах, коллективе, не создавая проблемных ситуаций;</w:t>
      </w:r>
    </w:p>
    <w:p w:rsidR="003D0949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-умение слушать и вступать в диалог, участие в коллективном обсуждении проблем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- </w:t>
      </w:r>
      <w:r w:rsidRPr="002B360C">
        <w:rPr>
          <w:rStyle w:val="fontstyle01"/>
          <w:sz w:val="24"/>
          <w:szCs w:val="24"/>
        </w:rPr>
        <w:t xml:space="preserve">продуктивно разрешать конфликты на основе учета интересов и позиций всех его участников; 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 w:rsidRPr="002B360C">
        <w:rPr>
          <w:rStyle w:val="fontstyle01"/>
          <w:sz w:val="24"/>
          <w:szCs w:val="24"/>
        </w:rPr>
        <w:t xml:space="preserve">-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 w:rsidRPr="002B360C">
        <w:rPr>
          <w:rStyle w:val="fontstyle01"/>
          <w:sz w:val="24"/>
          <w:szCs w:val="24"/>
        </w:rPr>
        <w:t>- умение сотрудничать с педагогом и сверстниками при решении различных музыкально- творческих задач, принимать на себя ответственность за результаты своих действий.</w:t>
      </w:r>
    </w:p>
    <w:p w:rsidR="003D0949" w:rsidRPr="00B82A2E" w:rsidRDefault="003D0949" w:rsidP="00B82A2E">
      <w:pPr>
        <w:widowControl w:val="0"/>
        <w:spacing w:after="0" w:line="276" w:lineRule="auto"/>
        <w:ind w:right="20"/>
        <w:rPr>
          <w:rStyle w:val="fontstyle01"/>
          <w:sz w:val="24"/>
          <w:szCs w:val="24"/>
          <w:u w:val="single"/>
        </w:rPr>
      </w:pPr>
      <w:r w:rsidRPr="00B82A2E">
        <w:rPr>
          <w:rStyle w:val="fontstyle01"/>
          <w:sz w:val="24"/>
          <w:szCs w:val="24"/>
          <w:u w:val="single"/>
        </w:rPr>
        <w:t>Регулятивные: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 w:right="4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способность обучающегося понимать и принимать учебную цель и задачи;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 w:right="4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 w:right="4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накопление представлений о ритме, синхронном движении;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-</w:t>
      </w:r>
      <w:r w:rsidRPr="002B360C">
        <w:rPr>
          <w:rStyle w:val="fontstyle01"/>
          <w:sz w:val="24"/>
          <w:szCs w:val="24"/>
        </w:rPr>
        <w:t xml:space="preserve"> преобразовывать практическую задачу в познавательную; 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 w:rsidRPr="002B360C">
        <w:rPr>
          <w:rStyle w:val="fontstyle01"/>
          <w:sz w:val="24"/>
          <w:szCs w:val="24"/>
        </w:rPr>
        <w:t xml:space="preserve">- осуществлять итоговый и пошаговый контроль по результату; </w:t>
      </w:r>
    </w:p>
    <w:p w:rsidR="003D0949" w:rsidRPr="002B360C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 w:rsidRPr="002B360C">
        <w:rPr>
          <w:rStyle w:val="fontstyle01"/>
          <w:sz w:val="24"/>
          <w:szCs w:val="24"/>
        </w:rPr>
        <w:t>- целеустремлённость и настойчивость в достижении цели.</w:t>
      </w:r>
    </w:p>
    <w:p w:rsidR="003D0949" w:rsidRPr="00B82A2E" w:rsidRDefault="003D0949" w:rsidP="00B82A2E">
      <w:pPr>
        <w:widowControl w:val="0"/>
        <w:spacing w:after="0" w:line="276" w:lineRule="auto"/>
        <w:ind w:right="20"/>
        <w:rPr>
          <w:rStyle w:val="fontstyle01"/>
          <w:sz w:val="24"/>
          <w:szCs w:val="24"/>
          <w:u w:val="single"/>
        </w:rPr>
      </w:pPr>
      <w:r w:rsidRPr="00B82A2E">
        <w:rPr>
          <w:rStyle w:val="fontstyle01"/>
          <w:sz w:val="24"/>
          <w:szCs w:val="24"/>
          <w:u w:val="single"/>
        </w:rPr>
        <w:t>Познавательные:</w:t>
      </w:r>
    </w:p>
    <w:p w:rsidR="003D0949" w:rsidRDefault="003D0949" w:rsidP="00ED1069">
      <w:pPr>
        <w:widowControl w:val="0"/>
        <w:spacing w:after="0" w:line="276" w:lineRule="auto"/>
        <w:ind w:left="284" w:right="20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- </w:t>
      </w:r>
      <w:r w:rsidRPr="002B360C">
        <w:rPr>
          <w:rStyle w:val="fontstyle01"/>
          <w:sz w:val="24"/>
          <w:szCs w:val="24"/>
        </w:rPr>
        <w:t>правильно и быстро находить нужный темп ходьбы, бега в соответствии с характером и п</w:t>
      </w:r>
      <w:r>
        <w:rPr>
          <w:rStyle w:val="fontstyle01"/>
          <w:sz w:val="24"/>
          <w:szCs w:val="24"/>
        </w:rPr>
        <w:t>остроением музыкального отрывка;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ходить свободным естественным шагом, двигаться по залу в разных направлениях, не мешая друг другу;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ходить и бегать по кругу с сохранением правильн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ых дистанций, не сужая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круг и не сходя с его линии;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ритмично выполнять несложные движения руками и ногами; 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соотносить темп движений с темпом музыкального произведения;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выполнять игровые и плясовые движения;</w:t>
      </w:r>
    </w:p>
    <w:p w:rsidR="003D0949" w:rsidRPr="00AB77BB" w:rsidRDefault="003D0949" w:rsidP="00ED1069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выполнять задания после показа и по словесной инструкции учителя;</w:t>
      </w:r>
    </w:p>
    <w:p w:rsidR="003D0949" w:rsidRDefault="003D0949" w:rsidP="00ED1069">
      <w:pPr>
        <w:widowControl w:val="0"/>
        <w:spacing w:after="0" w:line="276" w:lineRule="auto"/>
        <w:ind w:left="284" w:right="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B77BB">
        <w:rPr>
          <w:rFonts w:ascii="Times New Roman" w:hAnsi="Times New Roman"/>
          <w:color w:val="000000"/>
          <w:sz w:val="24"/>
          <w:szCs w:val="24"/>
          <w:lang w:eastAsia="ru-RU"/>
        </w:rPr>
        <w:t>начинать и заканчивать движения в соответствии со звучанием музыки.</w:t>
      </w:r>
    </w:p>
    <w:p w:rsidR="003D0949" w:rsidRDefault="003D0949" w:rsidP="00465CD2">
      <w:pPr>
        <w:widowControl w:val="0"/>
        <w:spacing w:after="0" w:line="276" w:lineRule="auto"/>
        <w:ind w:right="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0949" w:rsidRPr="000E56CC" w:rsidRDefault="003D0949" w:rsidP="00465CD2">
      <w:pPr>
        <w:widowControl w:val="0"/>
        <w:spacing w:after="0" w:line="276" w:lineRule="auto"/>
        <w:ind w:right="20"/>
        <w:jc w:val="both"/>
        <w:rPr>
          <w:rStyle w:val="fontstyle01"/>
          <w:sz w:val="24"/>
          <w:szCs w:val="24"/>
        </w:rPr>
      </w:pPr>
    </w:p>
    <w:p w:rsidR="003D0949" w:rsidRPr="000E56CC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3D0949" w:rsidRPr="00B82A2E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E56CC">
        <w:rPr>
          <w:rFonts w:ascii="Times New Roman" w:hAnsi="Times New Roman"/>
          <w:sz w:val="24"/>
          <w:szCs w:val="24"/>
        </w:rPr>
        <w:t>Минимальный и достаточный уровни усвоения предметных результатов по ритмике.</w:t>
      </w:r>
    </w:p>
    <w:p w:rsidR="003D0949" w:rsidRPr="000E56CC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1 КЛАСС</w:t>
      </w:r>
    </w:p>
    <w:p w:rsidR="003D0949" w:rsidRPr="00B82A2E" w:rsidRDefault="003D0949" w:rsidP="004079EF">
      <w:pPr>
        <w:spacing w:after="0" w:line="276" w:lineRule="auto"/>
        <w:jc w:val="both"/>
        <w:rPr>
          <w:rStyle w:val="fontstyle21"/>
          <w:b w:val="0"/>
          <w:u w:val="single"/>
        </w:rPr>
      </w:pPr>
      <w:r w:rsidRPr="00B82A2E">
        <w:rPr>
          <w:rStyle w:val="fontstyle21"/>
          <w:b w:val="0"/>
          <w:u w:val="single"/>
        </w:rPr>
        <w:t>Минимальный уровень:</w:t>
      </w:r>
    </w:p>
    <w:p w:rsidR="003D0949" w:rsidRPr="000E56CC" w:rsidRDefault="003D0949" w:rsidP="003E5705">
      <w:pPr>
        <w:pStyle w:val="a3"/>
        <w:numPr>
          <w:ilvl w:val="0"/>
          <w:numId w:val="4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уметь слушать музыку;</w:t>
      </w:r>
    </w:p>
    <w:p w:rsidR="003D0949" w:rsidRPr="000E56CC" w:rsidRDefault="003D0949" w:rsidP="003E5705">
      <w:pPr>
        <w:pStyle w:val="a3"/>
        <w:numPr>
          <w:ilvl w:val="0"/>
          <w:numId w:val="4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выполнять несложные движения руками и ногами по показу учителя;</w:t>
      </w:r>
    </w:p>
    <w:p w:rsidR="003D0949" w:rsidRPr="000E56CC" w:rsidRDefault="003D0949" w:rsidP="003E5705">
      <w:pPr>
        <w:pStyle w:val="a3"/>
        <w:numPr>
          <w:ilvl w:val="0"/>
          <w:numId w:val="4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активно прихлопывать и притопывать вместе с учителем.</w:t>
      </w:r>
    </w:p>
    <w:p w:rsidR="003D0949" w:rsidRPr="000E56CC" w:rsidRDefault="003D0949" w:rsidP="003E5705">
      <w:pPr>
        <w:pStyle w:val="a3"/>
        <w:numPr>
          <w:ilvl w:val="0"/>
          <w:numId w:val="4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слушать и правильно выполнять инструкцию учителя после показа</w:t>
      </w:r>
    </w:p>
    <w:p w:rsidR="003D0949" w:rsidRPr="00B82A2E" w:rsidRDefault="003D0949" w:rsidP="00C91197">
      <w:pPr>
        <w:spacing w:after="0" w:line="276" w:lineRule="auto"/>
        <w:jc w:val="both"/>
        <w:rPr>
          <w:rStyle w:val="fontstyle21"/>
          <w:b w:val="0"/>
          <w:u w:val="single"/>
        </w:rPr>
      </w:pPr>
      <w:r w:rsidRPr="00B82A2E">
        <w:rPr>
          <w:rStyle w:val="fontstyle21"/>
          <w:b w:val="0"/>
          <w:u w:val="single"/>
        </w:rPr>
        <w:t>Достаточный уровень: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уметь слушать музыку до конца, узнавать знакомую мелодию;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уметь начинать и заканчивать движение с началом и окончанием музыки по сигналу;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lastRenderedPageBreak/>
        <w:t>выполнять плясовые движения по показу учителя;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организованно входить в класс и выходить из класса, приветствовать учителя;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выполнять задания по словесной инструкции учителя;</w:t>
      </w:r>
    </w:p>
    <w:p w:rsidR="003D0949" w:rsidRPr="00ED1069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SymbolMT" w:hAnsi="SymbolMT"/>
          <w:color w:val="000000"/>
          <w:sz w:val="24"/>
          <w:szCs w:val="24"/>
        </w:rPr>
      </w:pPr>
      <w:r w:rsidRPr="000E56CC">
        <w:rPr>
          <w:rStyle w:val="fontstyle31"/>
        </w:rPr>
        <w:t>выполнение ритмичных движений в соответствии с различным характером музыки,</w:t>
      </w:r>
    </w:p>
    <w:p w:rsidR="003D0949" w:rsidRPr="000E56CC" w:rsidRDefault="003D0949" w:rsidP="003E5705">
      <w:pPr>
        <w:spacing w:after="0" w:line="276" w:lineRule="auto"/>
        <w:ind w:left="349"/>
        <w:jc w:val="both"/>
        <w:rPr>
          <w:rStyle w:val="fontstyle31"/>
        </w:rPr>
      </w:pPr>
      <w:r w:rsidRPr="000E56CC">
        <w:rPr>
          <w:rStyle w:val="fontstyle31"/>
        </w:rPr>
        <w:t>динамикой (громко, тихо), регистрами (высокий, низкий);</w:t>
      </w:r>
    </w:p>
    <w:p w:rsidR="003D0949" w:rsidRPr="00ED1069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SymbolMT" w:hAnsi="SymbolMT"/>
          <w:color w:val="000000"/>
          <w:sz w:val="24"/>
          <w:szCs w:val="24"/>
        </w:rPr>
      </w:pPr>
      <w:r w:rsidRPr="000E56CC">
        <w:rPr>
          <w:rStyle w:val="fontstyle31"/>
        </w:rPr>
        <w:t>изменение направления и формы ходьбы, бега, поскоков, танцевальных движений в</w:t>
      </w:r>
    </w:p>
    <w:p w:rsidR="003D0949" w:rsidRPr="000E56CC" w:rsidRDefault="003D0949" w:rsidP="003E5705">
      <w:pPr>
        <w:spacing w:after="0" w:line="276" w:lineRule="auto"/>
        <w:ind w:left="349"/>
        <w:jc w:val="both"/>
        <w:rPr>
          <w:rStyle w:val="fontstyle31"/>
        </w:rPr>
      </w:pPr>
      <w:r w:rsidRPr="000E56CC">
        <w:rPr>
          <w:rStyle w:val="fontstyle31"/>
        </w:rPr>
        <w:t>соответствии с изменениями в музыке (лёгкий, танцевальный бег сменяется</w:t>
      </w:r>
      <w:r w:rsidRPr="00ED1069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31"/>
        </w:rPr>
        <w:t xml:space="preserve">стремительным, спортивным; 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лёгкое, игривое подпрыгивание – тяжёлым, комичным и т.д.);</w:t>
      </w:r>
    </w:p>
    <w:p w:rsidR="003D0949" w:rsidRPr="00ED1069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SymbolMT" w:hAnsi="SymbolMT"/>
          <w:color w:val="000000"/>
          <w:sz w:val="24"/>
          <w:szCs w:val="24"/>
        </w:rPr>
      </w:pPr>
      <w:r w:rsidRPr="000E56CC">
        <w:rPr>
          <w:rStyle w:val="fontstyle31"/>
        </w:rPr>
        <w:t>выполнение имитационных упражнений и игр, построенных на конкретных</w:t>
      </w:r>
    </w:p>
    <w:p w:rsidR="003D0949" w:rsidRPr="000E56CC" w:rsidRDefault="003D0949" w:rsidP="003E5705">
      <w:pPr>
        <w:spacing w:after="0" w:line="276" w:lineRule="auto"/>
        <w:ind w:left="349"/>
        <w:jc w:val="both"/>
        <w:rPr>
          <w:rStyle w:val="fontstyle31"/>
        </w:rPr>
      </w:pPr>
      <w:r w:rsidRPr="000E56CC">
        <w:rPr>
          <w:rStyle w:val="fontstyle31"/>
        </w:rPr>
        <w:t>подражательных образах, хорошо знакомых детям (повадки зверей, птиц, движение</w:t>
      </w:r>
      <w:r w:rsidRPr="00ED1069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31"/>
        </w:rPr>
        <w:t>транспорта, деятельность человека), в соответствии с определённым эмоциональным и</w:t>
      </w:r>
      <w:r w:rsidRPr="00ED1069">
        <w:rPr>
          <w:rFonts w:ascii="TimesNewRomanPSMT" w:hAnsi="TimesNewRomanPSMT"/>
          <w:color w:val="000000"/>
          <w:sz w:val="24"/>
          <w:szCs w:val="24"/>
        </w:rPr>
        <w:br/>
      </w:r>
      <w:r w:rsidRPr="000E56CC">
        <w:rPr>
          <w:rStyle w:val="fontstyle31"/>
        </w:rPr>
        <w:t>динамическим характером музыки;</w:t>
      </w:r>
    </w:p>
    <w:p w:rsidR="003D0949" w:rsidRPr="000E56CC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Style w:val="fontstyle31"/>
        </w:rPr>
      </w:pPr>
      <w:r w:rsidRPr="000E56CC">
        <w:rPr>
          <w:rStyle w:val="fontstyle31"/>
        </w:rPr>
        <w:t>передача притопами, хлопками и другими движениями резких акцентов в музыке;</w:t>
      </w:r>
    </w:p>
    <w:p w:rsidR="003D0949" w:rsidRPr="00ED1069" w:rsidRDefault="003D0949" w:rsidP="003E5705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31"/>
        </w:rPr>
        <w:t>м</w:t>
      </w:r>
      <w:r w:rsidRPr="000E56CC">
        <w:rPr>
          <w:rStyle w:val="fontstyle31"/>
        </w:rPr>
        <w:t>узыкальные игры с предметами, игры с пением или речевым сопровождением.</w:t>
      </w:r>
    </w:p>
    <w:p w:rsidR="003D0949" w:rsidRPr="000E56CC" w:rsidRDefault="003D0949" w:rsidP="00C91197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2 КЛАСС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Минимальный уровень:</w:t>
      </w:r>
    </w:p>
    <w:p w:rsidR="003D0949" w:rsidRPr="00ED1069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Fonts w:ascii="TimesNewRomanPS-BoldItalicMT" w:hAnsi="TimesNewRomanPS-BoldItalicMT"/>
          <w:bCs/>
          <w:iCs/>
          <w:color w:val="000000"/>
          <w:sz w:val="24"/>
          <w:szCs w:val="24"/>
        </w:rPr>
      </w:pPr>
      <w:r w:rsidRPr="00ED1069">
        <w:rPr>
          <w:rStyle w:val="fontstyle21"/>
          <w:b w:val="0"/>
          <w:i w:val="0"/>
        </w:rPr>
        <w:t>выполнение ритмичных движений вместе с учителем в соответствии с различным</w:t>
      </w:r>
    </w:p>
    <w:p w:rsidR="003D0949" w:rsidRPr="00ED1069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характером музыки, динамикой (громко, тихо), регистрами (высокий, низкий).</w:t>
      </w:r>
    </w:p>
    <w:p w:rsidR="003D0949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 xml:space="preserve">изменение направления по показу учителя и формы ходьбы, бега, </w:t>
      </w:r>
      <w:r>
        <w:rPr>
          <w:rStyle w:val="fontstyle21"/>
          <w:b w:val="0"/>
          <w:i w:val="0"/>
        </w:rPr>
        <w:t>поскоков,</w:t>
      </w:r>
    </w:p>
    <w:p w:rsidR="003D0949" w:rsidRPr="00ED1069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танцевальных движений в соответствии с изменениями в музыке (лёгкий, танцевальный бег сменяется стремительным, спортивным; лёгкое, игривое подпрыгивание – тяжёлым, комичным и т.д.).</w:t>
      </w:r>
    </w:p>
    <w:p w:rsidR="003D0949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выполнение имитационных упражнений и игр, построенных на конкр</w:t>
      </w:r>
      <w:r>
        <w:rPr>
          <w:rStyle w:val="fontstyle21"/>
          <w:b w:val="0"/>
          <w:i w:val="0"/>
        </w:rPr>
        <w:t>етных</w:t>
      </w:r>
    </w:p>
    <w:p w:rsidR="003D0949" w:rsidRPr="00ED1069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подражательных образах, хорошо знакомых детям (повадки зверей, птиц, движение транспорта, деятельность человека), в соответствии с определённым эмоциональным и динамическим характером музыки.</w:t>
      </w:r>
    </w:p>
    <w:p w:rsidR="003D0949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передача по показу учителя притопами, хлопками и другими</w:t>
      </w:r>
      <w:r>
        <w:rPr>
          <w:rStyle w:val="fontstyle21"/>
          <w:b w:val="0"/>
          <w:i w:val="0"/>
        </w:rPr>
        <w:t xml:space="preserve"> движениями резких</w:t>
      </w:r>
    </w:p>
    <w:p w:rsidR="003D0949" w:rsidRPr="00ED1069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акцентов в музыке.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Достаточный уровень:</w:t>
      </w:r>
    </w:p>
    <w:p w:rsidR="003D0949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выполнение ритмичных движений в соответстви</w:t>
      </w:r>
      <w:r>
        <w:rPr>
          <w:rStyle w:val="fontstyle21"/>
          <w:b w:val="0"/>
          <w:i w:val="0"/>
        </w:rPr>
        <w:t>и с различным характером музыки</w:t>
      </w:r>
    </w:p>
    <w:p w:rsidR="003D0949" w:rsidRPr="00ED1069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>динамикой (громко, тихо), регистрами (высокий, низкий).</w:t>
      </w:r>
    </w:p>
    <w:p w:rsidR="003D0949" w:rsidRPr="00ED1069" w:rsidRDefault="003D0949" w:rsidP="00544C1A">
      <w:pPr>
        <w:pStyle w:val="a3"/>
        <w:numPr>
          <w:ilvl w:val="0"/>
          <w:numId w:val="6"/>
        </w:numPr>
        <w:spacing w:after="0" w:line="276" w:lineRule="auto"/>
        <w:ind w:left="360" w:hanging="11"/>
        <w:jc w:val="both"/>
        <w:rPr>
          <w:rStyle w:val="fontstyle21"/>
          <w:b w:val="0"/>
          <w:i w:val="0"/>
        </w:rPr>
      </w:pPr>
      <w:r w:rsidRPr="00ED1069">
        <w:rPr>
          <w:rStyle w:val="fontstyle21"/>
          <w:b w:val="0"/>
          <w:i w:val="0"/>
        </w:rPr>
        <w:t xml:space="preserve"> изменение направления и формы ходьбы, бега, поскоков, танцевальных движений в</w:t>
      </w:r>
      <w:r>
        <w:rPr>
          <w:rStyle w:val="fontstyle21"/>
          <w:rFonts w:ascii="Times New Roman" w:hAnsi="Times New Roman"/>
          <w:b w:val="0"/>
          <w:i w:val="0"/>
        </w:rPr>
        <w:t xml:space="preserve"> </w:t>
      </w:r>
      <w:r w:rsidRPr="00ED1069">
        <w:rPr>
          <w:rStyle w:val="fontstyle21"/>
          <w:b w:val="0"/>
          <w:i w:val="0"/>
        </w:rPr>
        <w:t>соответствии с изменениями в музыке (лёгкий, танцевальный бег сменяется стремительным, спортивным; лёгкое, игривое подпрыгивание – тяжёлым, комичным и т.д.).</w:t>
      </w:r>
    </w:p>
    <w:p w:rsidR="003D0949" w:rsidRPr="003E5705" w:rsidRDefault="003D0949" w:rsidP="003E5705">
      <w:pPr>
        <w:pStyle w:val="a3"/>
        <w:numPr>
          <w:ilvl w:val="0"/>
          <w:numId w:val="6"/>
        </w:numPr>
        <w:spacing w:after="0" w:line="276" w:lineRule="auto"/>
        <w:ind w:left="709"/>
        <w:jc w:val="both"/>
        <w:rPr>
          <w:rStyle w:val="fontstyle21"/>
          <w:rFonts w:ascii="Times New Roman" w:hAnsi="Times New Roman"/>
          <w:bCs w:val="0"/>
          <w:iCs w:val="0"/>
          <w:color w:val="auto"/>
        </w:rPr>
      </w:pPr>
      <w:r w:rsidRPr="00ED1069">
        <w:rPr>
          <w:rStyle w:val="fontstyle21"/>
          <w:b w:val="0"/>
          <w:i w:val="0"/>
        </w:rPr>
        <w:t>конструирование имитационных упражнений и игр</w:t>
      </w:r>
      <w:r>
        <w:rPr>
          <w:rStyle w:val="fontstyle21"/>
          <w:b w:val="0"/>
          <w:i w:val="0"/>
        </w:rPr>
        <w:t>, построенных на</w:t>
      </w:r>
    </w:p>
    <w:p w:rsidR="003D0949" w:rsidRPr="003E5705" w:rsidRDefault="003D0949" w:rsidP="003E5705">
      <w:pPr>
        <w:spacing w:after="0" w:line="276" w:lineRule="auto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  <w:r w:rsidRPr="003E5705">
        <w:rPr>
          <w:rStyle w:val="fontstyle21"/>
          <w:b w:val="0"/>
          <w:i w:val="0"/>
        </w:rPr>
        <w:t>подражательных образах, знакомых детям (повадки зверей, птиц, движение транспорта, деятельность человека), в соответствии с определённым эмоциональным и динамическим характер</w:t>
      </w:r>
      <w:r>
        <w:rPr>
          <w:rStyle w:val="fontstyle21"/>
          <w:b w:val="0"/>
          <w:i w:val="0"/>
        </w:rPr>
        <w:t>ом музыки</w:t>
      </w:r>
      <w:r w:rsidRPr="003E5705">
        <w:rPr>
          <w:rStyle w:val="fontstyle21"/>
          <w:b w:val="0"/>
          <w:i w:val="0"/>
        </w:rPr>
        <w:t xml:space="preserve"> – передача притопами, хлопками и другими движениями резких акцентов в музыке.</w:t>
      </w:r>
    </w:p>
    <w:p w:rsidR="003D0949" w:rsidRDefault="003D0949" w:rsidP="00C91197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lastRenderedPageBreak/>
        <w:t>3 КЛАСС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Минимальный уровень:</w:t>
      </w:r>
    </w:p>
    <w:p w:rsidR="003D0949" w:rsidRPr="00465CD2" w:rsidRDefault="003D0949" w:rsidP="003E5705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Fonts w:ascii="TimesNewRomanPS-BoldItalicMT" w:hAnsi="TimesNewRomanPS-BoldItalicMT"/>
          <w:bCs/>
          <w:iCs/>
          <w:color w:val="000000"/>
          <w:sz w:val="24"/>
          <w:szCs w:val="24"/>
        </w:rPr>
      </w:pPr>
      <w:r w:rsidRPr="00465CD2">
        <w:rPr>
          <w:rStyle w:val="fontstyle21"/>
          <w:b w:val="0"/>
          <w:i w:val="0"/>
        </w:rPr>
        <w:t>самостоятельно выполнять требуемые перемены направления и темпа движений,</w:t>
      </w:r>
    </w:p>
    <w:p w:rsidR="003D0949" w:rsidRPr="00465CD2" w:rsidRDefault="003D0949" w:rsidP="003E5705">
      <w:pPr>
        <w:spacing w:after="0" w:line="276" w:lineRule="auto"/>
        <w:ind w:left="20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руководствуясь музыкой;</w:t>
      </w:r>
    </w:p>
    <w:p w:rsidR="003D0949" w:rsidRPr="00465CD2" w:rsidRDefault="003D0949" w:rsidP="003E5705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Fonts w:ascii="TimesNewRomanPS-BoldItalicMT" w:hAnsi="TimesNewRomanPS-BoldItalicMT"/>
          <w:bCs/>
          <w:iCs/>
          <w:color w:val="000000"/>
          <w:sz w:val="24"/>
          <w:szCs w:val="24"/>
        </w:rPr>
      </w:pPr>
      <w:r w:rsidRPr="00465CD2">
        <w:rPr>
          <w:rStyle w:val="fontstyle21"/>
          <w:b w:val="0"/>
          <w:i w:val="0"/>
        </w:rPr>
        <w:t>ощущать смену частей музыкального произведения в двухчастной форме с</w:t>
      </w:r>
    </w:p>
    <w:p w:rsidR="003D0949" w:rsidRPr="00465CD2" w:rsidRDefault="003D0949" w:rsidP="003E5705">
      <w:pPr>
        <w:spacing w:after="0" w:line="276" w:lineRule="auto"/>
        <w:ind w:left="20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малоконтрастными построениями;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Достаточный уровень:</w:t>
      </w:r>
    </w:p>
    <w:p w:rsidR="003D0949" w:rsidRPr="00465CD2" w:rsidRDefault="003D0949" w:rsidP="00544C1A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передавать в игровых и плясовых движениях разли</w:t>
      </w:r>
      <w:r>
        <w:rPr>
          <w:rStyle w:val="fontstyle21"/>
          <w:b w:val="0"/>
          <w:i w:val="0"/>
        </w:rPr>
        <w:t>чные нюансы музыки: напевность,</w:t>
      </w:r>
      <w:r>
        <w:rPr>
          <w:rStyle w:val="fontstyle21"/>
          <w:rFonts w:ascii="Times New Roman" w:hAnsi="Times New Roman"/>
          <w:b w:val="0"/>
          <w:i w:val="0"/>
        </w:rPr>
        <w:t xml:space="preserve"> </w:t>
      </w:r>
      <w:r w:rsidRPr="00465CD2">
        <w:rPr>
          <w:rStyle w:val="fontstyle21"/>
          <w:b w:val="0"/>
          <w:i w:val="0"/>
        </w:rPr>
        <w:t>грациозность, энергичность, нежность, игривость и т. д.;</w:t>
      </w:r>
    </w:p>
    <w:p w:rsidR="003D0949" w:rsidRPr="00465CD2" w:rsidRDefault="003D0949" w:rsidP="003E5705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передавать хлопками ритмический рисунок мелодии;</w:t>
      </w:r>
    </w:p>
    <w:p w:rsidR="003D0949" w:rsidRPr="00465CD2" w:rsidRDefault="003D0949" w:rsidP="003E5705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 xml:space="preserve"> повторять любой ритм, заданный учителем;</w:t>
      </w:r>
    </w:p>
    <w:p w:rsidR="003D0949" w:rsidRPr="00465CD2" w:rsidRDefault="003D0949" w:rsidP="003E5705">
      <w:pPr>
        <w:pStyle w:val="a3"/>
        <w:numPr>
          <w:ilvl w:val="0"/>
          <w:numId w:val="6"/>
        </w:numPr>
        <w:spacing w:after="0" w:line="276" w:lineRule="auto"/>
        <w:ind w:left="567"/>
        <w:jc w:val="both"/>
        <w:rPr>
          <w:rFonts w:ascii="TimesNewRomanPS-BoldItalicMT" w:hAnsi="TimesNewRomanPS-BoldItalicMT"/>
          <w:bCs/>
          <w:iCs/>
          <w:color w:val="000000"/>
          <w:sz w:val="24"/>
          <w:szCs w:val="24"/>
        </w:rPr>
      </w:pPr>
      <w:r w:rsidRPr="00465CD2">
        <w:rPr>
          <w:rStyle w:val="fontstyle21"/>
          <w:b w:val="0"/>
          <w:i w:val="0"/>
        </w:rPr>
        <w:t>задавать самим ритм одноклассникам и проверять правильность его исполнения</w:t>
      </w:r>
    </w:p>
    <w:p w:rsidR="003D0949" w:rsidRPr="00465CD2" w:rsidRDefault="003D0949" w:rsidP="003E5705">
      <w:pPr>
        <w:spacing w:after="0" w:line="276" w:lineRule="auto"/>
        <w:ind w:left="207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(хлопками или притопами).</w:t>
      </w:r>
    </w:p>
    <w:p w:rsidR="003D0949" w:rsidRPr="000E56CC" w:rsidRDefault="003D0949" w:rsidP="00C91197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B82A2E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4 КЛАСС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Минимальный уровень:</w:t>
      </w:r>
    </w:p>
    <w:p w:rsidR="003D0949" w:rsidRDefault="003D0949" w:rsidP="003E5705">
      <w:pPr>
        <w:pStyle w:val="a3"/>
        <w:numPr>
          <w:ilvl w:val="0"/>
          <w:numId w:val="7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>
        <w:rPr>
          <w:rStyle w:val="fontstyle21"/>
          <w:b w:val="0"/>
          <w:i w:val="0"/>
        </w:rPr>
        <w:t>п</w:t>
      </w:r>
      <w:r w:rsidRPr="00465CD2">
        <w:rPr>
          <w:rStyle w:val="fontstyle21"/>
          <w:b w:val="0"/>
          <w:i w:val="0"/>
        </w:rPr>
        <w:t>равильно и быстро находить нужный темп ходьбы, б</w:t>
      </w:r>
      <w:r>
        <w:rPr>
          <w:rStyle w:val="fontstyle21"/>
          <w:b w:val="0"/>
          <w:i w:val="0"/>
        </w:rPr>
        <w:t>ега в соответствии с</w:t>
      </w:r>
    </w:p>
    <w:p w:rsidR="003D0949" w:rsidRPr="003E5705" w:rsidRDefault="003D0949" w:rsidP="003E5705">
      <w:pPr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3E5705">
        <w:rPr>
          <w:rStyle w:val="fontstyle21"/>
          <w:b w:val="0"/>
          <w:i w:val="0"/>
        </w:rPr>
        <w:t>характером и построением музыкального отрывка;</w:t>
      </w:r>
    </w:p>
    <w:p w:rsidR="003D0949" w:rsidRPr="00465CD2" w:rsidRDefault="003D0949" w:rsidP="003E5705">
      <w:pPr>
        <w:pStyle w:val="a3"/>
        <w:numPr>
          <w:ilvl w:val="0"/>
          <w:numId w:val="7"/>
        </w:numPr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>различать двухчастную и трехчастную форму в музыке;</w:t>
      </w:r>
    </w:p>
    <w:p w:rsidR="003D0949" w:rsidRPr="00B82A2E" w:rsidRDefault="003D0949" w:rsidP="00B82A2E">
      <w:pPr>
        <w:spacing w:after="0" w:line="276" w:lineRule="auto"/>
        <w:jc w:val="both"/>
        <w:rPr>
          <w:rStyle w:val="fontstyle01"/>
          <w:i/>
          <w:sz w:val="24"/>
          <w:szCs w:val="24"/>
          <w:u w:val="single"/>
        </w:rPr>
      </w:pPr>
      <w:r w:rsidRPr="00B82A2E">
        <w:rPr>
          <w:rStyle w:val="fontstyle01"/>
          <w:i/>
          <w:sz w:val="24"/>
          <w:szCs w:val="24"/>
          <w:u w:val="single"/>
        </w:rPr>
        <w:t>Достаточный уровень:</w:t>
      </w:r>
    </w:p>
    <w:p w:rsidR="003D0949" w:rsidRDefault="003D0949" w:rsidP="003E5705">
      <w:pPr>
        <w:pStyle w:val="a3"/>
        <w:numPr>
          <w:ilvl w:val="0"/>
          <w:numId w:val="7"/>
        </w:numPr>
        <w:tabs>
          <w:tab w:val="left" w:pos="851"/>
        </w:tabs>
        <w:spacing w:after="0" w:line="276" w:lineRule="auto"/>
        <w:ind w:left="709"/>
        <w:jc w:val="both"/>
        <w:rPr>
          <w:rStyle w:val="fontstyle21"/>
          <w:b w:val="0"/>
          <w:i w:val="0"/>
        </w:rPr>
      </w:pPr>
      <w:r w:rsidRPr="00465CD2">
        <w:rPr>
          <w:rStyle w:val="fontstyle21"/>
          <w:b w:val="0"/>
          <w:i w:val="0"/>
        </w:rPr>
        <w:t xml:space="preserve">отмечать в движении ритмический рисунок, акцент, </w:t>
      </w:r>
      <w:r>
        <w:rPr>
          <w:rStyle w:val="fontstyle21"/>
          <w:b w:val="0"/>
          <w:i w:val="0"/>
        </w:rPr>
        <w:t>слышать и самостоятельно</w:t>
      </w:r>
    </w:p>
    <w:p w:rsidR="003D0949" w:rsidRPr="003E5705" w:rsidRDefault="003D0949" w:rsidP="003E5705">
      <w:pPr>
        <w:tabs>
          <w:tab w:val="left" w:pos="851"/>
        </w:tabs>
        <w:spacing w:after="0" w:line="276" w:lineRule="auto"/>
        <w:ind w:left="349"/>
        <w:jc w:val="both"/>
        <w:rPr>
          <w:rStyle w:val="fontstyle21"/>
          <w:b w:val="0"/>
          <w:i w:val="0"/>
        </w:rPr>
      </w:pPr>
      <w:r w:rsidRPr="003E5705">
        <w:rPr>
          <w:rStyle w:val="fontstyle21"/>
          <w:b w:val="0"/>
          <w:i w:val="0"/>
        </w:rPr>
        <w:t>менять движение в соответствии со сменой частей музыкальных фраз. Четко, организованно перестраиваться, быстро реагировать на приказ музыки, даже во время веселой, задорной пляски;</w:t>
      </w:r>
    </w:p>
    <w:p w:rsidR="003D0949" w:rsidRPr="00465CD2" w:rsidRDefault="003D0949" w:rsidP="003E5705">
      <w:pPr>
        <w:pStyle w:val="a3"/>
        <w:numPr>
          <w:ilvl w:val="0"/>
          <w:numId w:val="7"/>
        </w:numPr>
        <w:tabs>
          <w:tab w:val="left" w:pos="851"/>
        </w:tabs>
        <w:spacing w:after="0" w:line="276" w:lineRule="auto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465CD2">
        <w:rPr>
          <w:rStyle w:val="fontstyle21"/>
          <w:b w:val="0"/>
          <w:i w:val="0"/>
        </w:rPr>
        <w:t>различать основные характерные движения некоторых танцев.</w:t>
      </w:r>
    </w:p>
    <w:p w:rsidR="003D0949" w:rsidRDefault="003D0949" w:rsidP="000E56CC">
      <w:pPr>
        <w:spacing w:after="0" w:line="276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0949" w:rsidRPr="000E56CC" w:rsidRDefault="003D0949" w:rsidP="000E56CC">
      <w:pPr>
        <w:spacing w:after="0" w:line="276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D0949" w:rsidRDefault="003D0949" w:rsidP="00C91197">
      <w:pPr>
        <w:spacing w:after="0" w:line="276" w:lineRule="auto"/>
        <w:ind w:left="720"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ОЦЕНКА ДОСТИЖЕНИЙ РЕЗУЛЬТАТОВ</w:t>
      </w:r>
    </w:p>
    <w:p w:rsidR="003D0949" w:rsidRPr="0014086B" w:rsidRDefault="003D0949" w:rsidP="00B82A2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</w:t>
      </w:r>
      <w:r w:rsidRPr="004A19FD">
        <w:rPr>
          <w:rFonts w:ascii="Times New Roman" w:hAnsi="Times New Roman"/>
          <w:sz w:val="24"/>
          <w:szCs w:val="24"/>
        </w:rPr>
        <w:t xml:space="preserve">огласно </w:t>
      </w:r>
      <w:r w:rsidRPr="004A19F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ГБОУ «Альметьевская школа №19»,</w:t>
      </w:r>
      <w:r w:rsidRPr="004A19F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о системе оценок при промежуточной аттестации, формах и порядку ее проведения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коррекционный курс Ритмика не оценивается</w:t>
      </w:r>
      <w:r w:rsidRPr="00AF3441">
        <w:rPr>
          <w:rFonts w:ascii="Times New Roman" w:hAnsi="Times New Roman"/>
          <w:sz w:val="24"/>
          <w:szCs w:val="24"/>
        </w:rPr>
        <w:t>.</w:t>
      </w:r>
    </w:p>
    <w:p w:rsidR="003D0949" w:rsidRDefault="003D0949" w:rsidP="00270AB7">
      <w:pPr>
        <w:spacing w:after="0" w:line="276" w:lineRule="auto"/>
        <w:ind w:left="72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left="720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262D32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62D32">
        <w:rPr>
          <w:rFonts w:ascii="Times New Roman" w:hAnsi="Times New Roman"/>
          <w:b/>
          <w:sz w:val="24"/>
          <w:szCs w:val="24"/>
        </w:rPr>
        <w:t>ПЕРЕЧЕНЬ ПРАКТИЧЕСКОЙ ЧАСТИ ПРОГРАММЫ</w:t>
      </w:r>
    </w:p>
    <w:p w:rsidR="003D0949" w:rsidRPr="00544C1A" w:rsidRDefault="003D0949" w:rsidP="003A4E89">
      <w:pPr>
        <w:tabs>
          <w:tab w:val="left" w:pos="15026"/>
        </w:tabs>
        <w:spacing w:after="0" w:line="276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544C1A">
        <w:rPr>
          <w:rFonts w:ascii="Times New Roman" w:hAnsi="Times New Roman"/>
          <w:sz w:val="24"/>
          <w:szCs w:val="24"/>
        </w:rPr>
        <w:t>Контроль достижения обучающимися уровня государственного образовательного стандарта осуществляется в виде:</w:t>
      </w:r>
    </w:p>
    <w:p w:rsidR="003D0949" w:rsidRPr="00544C1A" w:rsidRDefault="003D0949" w:rsidP="003A4E89">
      <w:pPr>
        <w:tabs>
          <w:tab w:val="left" w:pos="15026"/>
        </w:tabs>
        <w:spacing w:after="0" w:line="276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544C1A">
        <w:rPr>
          <w:rFonts w:ascii="Times New Roman" w:hAnsi="Times New Roman"/>
          <w:sz w:val="24"/>
          <w:szCs w:val="24"/>
        </w:rPr>
        <w:t xml:space="preserve">- стартового, </w:t>
      </w:r>
    </w:p>
    <w:p w:rsidR="003D0949" w:rsidRPr="00544C1A" w:rsidRDefault="003D0949" w:rsidP="003A4E89">
      <w:pPr>
        <w:tabs>
          <w:tab w:val="left" w:pos="15026"/>
        </w:tabs>
        <w:spacing w:after="0" w:line="276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544C1A">
        <w:rPr>
          <w:rFonts w:ascii="Times New Roman" w:hAnsi="Times New Roman"/>
          <w:sz w:val="24"/>
          <w:szCs w:val="24"/>
        </w:rPr>
        <w:t>- текущего,</w:t>
      </w:r>
    </w:p>
    <w:p w:rsidR="003D0949" w:rsidRPr="00544C1A" w:rsidRDefault="003D0949" w:rsidP="003A4E89">
      <w:pPr>
        <w:tabs>
          <w:tab w:val="left" w:pos="15026"/>
        </w:tabs>
        <w:spacing w:after="0" w:line="276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544C1A">
        <w:rPr>
          <w:rFonts w:ascii="Times New Roman" w:hAnsi="Times New Roman"/>
          <w:sz w:val="24"/>
          <w:szCs w:val="24"/>
        </w:rPr>
        <w:t xml:space="preserve">- итогового контроля в форме практических работ. </w:t>
      </w: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C91197">
      <w:pPr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3D0949" w:rsidRPr="000E56CC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101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5245"/>
        <w:gridCol w:w="1024"/>
        <w:gridCol w:w="3250"/>
      </w:tblGrid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50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-10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Упражнения на   ориентировку  в  пространстве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 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-103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>Вводный урок. Основные понятия. Что такое «Ритмика»? Построение, перестроение.</w:t>
            </w:r>
          </w:p>
          <w:p w:rsidR="003D0949" w:rsidRPr="00D50D48" w:rsidRDefault="003D0949" w:rsidP="00D50D48">
            <w:pPr>
              <w:spacing w:after="0" w:line="240" w:lineRule="auto"/>
              <w:ind w:right="-103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>Ходьба: разные виды шага (бодрый, высокий, хороводный, шаг на носочках, мягкий, пружинящий). Бег: виды бега (лёгкий, на носочках, энергичный, стремительный).</w:t>
            </w:r>
          </w:p>
          <w:p w:rsidR="003D0949" w:rsidRPr="00D50D48" w:rsidRDefault="003D0949" w:rsidP="00D50D48">
            <w:pPr>
              <w:spacing w:after="0" w:line="240" w:lineRule="auto"/>
              <w:ind w:right="-103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>Ходьба и бег: с высоким подниманием колен, с отбрасыванием прямой ноги вперед и оттягиванием носка. Ориентировка в направлении движений вперед, назад, направо, налево, в круг, из круга.</w:t>
            </w:r>
          </w:p>
          <w:p w:rsidR="003D0949" w:rsidRPr="00D50D48" w:rsidRDefault="003D0949" w:rsidP="00D50D48">
            <w:pPr>
              <w:spacing w:after="0" w:line="240" w:lineRule="auto"/>
              <w:ind w:right="-103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простых движений с предметами во время ходьбы. </w:t>
            </w:r>
            <w:r w:rsidRPr="00D50D48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-10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bCs/>
                <w:sz w:val="24"/>
                <w:szCs w:val="24"/>
              </w:rPr>
              <w:t>Ритмико-гимнастические   упражнения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D0949" w:rsidRPr="00D50D48" w:rsidRDefault="003D0949" w:rsidP="00544C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Общеразвивающие   упражнения. Упражнение на расслабление мышц. 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bCs/>
                <w:sz w:val="24"/>
                <w:szCs w:val="24"/>
              </w:rPr>
              <w:t>Игры   под    музыку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pStyle w:val="a3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гражданско-патриотическое;</w:t>
            </w:r>
          </w:p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>Игры с пением, круговыми движениями. «Танец–это весело».</w:t>
            </w:r>
            <w:r w:rsidRPr="00D50D48">
              <w:t xml:space="preserve"> </w:t>
            </w: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ритмичных движений в соответствии с различным характером музыки. Выполнение имитационных упражнений и игр (повадки зверей, птиц). Игры с речевым сопровождением. </w:t>
            </w:r>
            <w:r w:rsidRPr="00D50D48">
              <w:rPr>
                <w:rFonts w:ascii="Times New Roman" w:hAnsi="Times New Roman"/>
                <w:iCs/>
                <w:sz w:val="24"/>
                <w:szCs w:val="24"/>
              </w:rPr>
              <w:t xml:space="preserve">Упражнения на координацию движений. 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rPr>
          <w:trHeight w:val="300"/>
        </w:trPr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bCs/>
                <w:sz w:val="24"/>
                <w:szCs w:val="24"/>
              </w:rPr>
              <w:t>Танцевальные    упражнения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pStyle w:val="a3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гражданско-патриотическое;</w:t>
            </w:r>
          </w:p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lastRenderedPageBreak/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D0949" w:rsidRPr="00D50D48" w:rsidRDefault="003D0949" w:rsidP="00D50D4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Cs/>
                <w:sz w:val="24"/>
                <w:szCs w:val="24"/>
              </w:rPr>
              <w:t>Знакомство с танцевальными движениями. Бодрый, спокойный, топающий шаг. Танцевальные упражнения (лёгкий бег на цыпочках). Игры с речевым сопровождением. Игры с пением, круговыми движениями. Подпрыгивание на двух ногах. Прямой галоп. Маховые движения рук. Элементы русской пляски. Движения парами: бег, ходьба, кружение на месте. Хороводы и пляски.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</w:tcPr>
          <w:p w:rsidR="003D0949" w:rsidRPr="00D50D48" w:rsidRDefault="003D0949" w:rsidP="00D50D48">
            <w:pPr>
              <w:tabs>
                <w:tab w:val="left" w:pos="1860"/>
              </w:tabs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ab/>
            </w: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50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949" w:rsidRDefault="003D0949" w:rsidP="00661D9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01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4678"/>
        <w:gridCol w:w="1024"/>
        <w:gridCol w:w="3820"/>
      </w:tblGrid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820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Вводный урок. Совершенствование навыков ходьбы и бег. Построение в колонну. Парная пляска. Строевые упражнения. Упражнения на выработку осанки. Игры с речевым сопровождением. Упражнения  на  координацию  движения.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Ритмико-гимнастические упражнения.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D0949" w:rsidRDefault="003D0949" w:rsidP="00544C1A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Общеразвивающие упражнения. Ритмические движения.  Упражнения на расслабление мышц. Упражнения на ориентировку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48">
              <w:rPr>
                <w:rFonts w:ascii="Times New Roman" w:hAnsi="Times New Roman"/>
                <w:sz w:val="24"/>
                <w:szCs w:val="24"/>
              </w:rPr>
              <w:t>пространстве.</w:t>
            </w:r>
          </w:p>
          <w:p w:rsidR="003D0949" w:rsidRPr="00D50D48" w:rsidRDefault="003D0949" w:rsidP="00544C1A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Упражнения на координацию движений. Упражнения на выработку осанки. Упражнения с детскими музыкальными инструментами. Исполнение несложных ритмических рисунков.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 xml:space="preserve">Игры под музыку. 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Динамические игры с речевым сопровождением. Игры  под музыку.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Танцевальные упражнения.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Танцы и пляски.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0" w:type="dxa"/>
            <w:vMerge w:val="restart"/>
          </w:tcPr>
          <w:p w:rsidR="003D0949" w:rsidRPr="00D50D48" w:rsidRDefault="003D0949" w:rsidP="00D50D48">
            <w:pPr>
              <w:pStyle w:val="a3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гражданско-патриотическое;</w:t>
            </w:r>
          </w:p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Танцевальные элементы (галоп, хороводный шаг, притопы). Танцевальные движения.</w:t>
            </w:r>
          </w:p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Танец «Зеркало». Парная пляска. Элементы русской пляски. Закрепление элементов русской пляски. Танец «Хлопки».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0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949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0949" w:rsidRPr="000E56CC" w:rsidRDefault="003D0949" w:rsidP="00E26A0C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100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5281"/>
        <w:gridCol w:w="1024"/>
        <w:gridCol w:w="3214"/>
      </w:tblGrid>
      <w:tr w:rsidR="003D0949" w:rsidRPr="00D50D48" w:rsidTr="00D50D48">
        <w:tc>
          <w:tcPr>
            <w:tcW w:w="560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1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D0949" w:rsidRPr="00D50D48" w:rsidTr="00D50D48">
        <w:tc>
          <w:tcPr>
            <w:tcW w:w="560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14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6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Вводный урок. Ознакомление с атрибутами и 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музыкальными инструментами. Ходьба в соответствии с метрической пульсацией.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Построение в колонны по три. Выполнение движений с предметами. Самостоятельное составление простых ритмических   рисунков.  Упражнения на расслабление мышц. 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60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Ритмико-гимнастические упражнения.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4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6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Общеразвивающие упражнения. Наклоны, повороты и круговые движения головы. Упражнения на выработку осанки.</w:t>
            </w:r>
          </w:p>
          <w:p w:rsidR="003D0949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Упражнения на координацию движений. Упражнения на сложную координацию движений с предметами.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Упражнение для кистей рук. Разучивание несложных мелодий.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60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 xml:space="preserve">Игры под музыку. 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14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6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Передача в движениях частей музыкального произведения, чередование музыкальных фраз. Передача в движении</w:t>
            </w:r>
          </w:p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динамического нарастания в музыке, сильной доли такта. Самостоятельное ускорение и замедление темпа разнообразных движений. Исполнение движений пружиннее, плавнее, спокойнее, с размахом. Упражнения в передаче игровых образов при инсценировке песен.</w:t>
            </w:r>
          </w:p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Передача в движениях развернутого сюжета музыкального рассказа. Придумывание вариантов к играм и пляскам. Действия с воображаемыми предметами. Подвижные игры с пением и речевым сопровождением.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60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Танцевальные упражнения.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Танцы и пляски.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14" w:type="dxa"/>
            <w:vMerge w:val="restart"/>
          </w:tcPr>
          <w:p w:rsidR="003D0949" w:rsidRPr="00D50D48" w:rsidRDefault="003D0949" w:rsidP="00D50D48">
            <w:pPr>
              <w:pStyle w:val="a3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гражданско-патриотическое;</w:t>
            </w:r>
          </w:p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6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Повторение элементов танца по программе 2 класса. Элементы русской пляски. Основные движения народных танцев. Русская народная мелодия. Танец с хлопками. Танец «Зеркало». Инсценировка сказки «Колобок». Закрепление инсценировки сказки «Колобок».  Инсценировка сказки «Теремок». Закрепление инсценировки сказки  «Теремок».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60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81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14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949" w:rsidRDefault="003D0949" w:rsidP="003A4E89">
      <w:pPr>
        <w:spacing w:after="0" w:line="276" w:lineRule="auto"/>
        <w:jc w:val="both"/>
        <w:rPr>
          <w:sz w:val="24"/>
          <w:szCs w:val="24"/>
        </w:rPr>
      </w:pPr>
    </w:p>
    <w:p w:rsidR="003D0949" w:rsidRPr="000E56CC" w:rsidRDefault="003D0949" w:rsidP="003A4E8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E56CC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5195"/>
        <w:gridCol w:w="1024"/>
        <w:gridCol w:w="3250"/>
      </w:tblGrid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50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Правила поведения. Перестроение из колонны по одному в колонну по четыре.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Перестроение из простых и концентрических кругов в звездочки и карусели.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Сохранение правильной дистанции во всех видах построений с использованием лент, обручей, скакалок.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Ритмико-гимнастические упражнения.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Общеразвивающие упражнения. Круговые движения головы, наклоны вперед, назад, в стороны. Упражнения на выработку осанки.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Упражнения на координацию движений.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Самостоятельное составление несложных ритмических рисунков в сочетании хлопков и притопов, с предметами. Упражнение на расслабление мышц. Круговые движения кистью рук. Выполнение несложных упражнений, песен на детских инструментах.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 xml:space="preserve">Игры под музыку. 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hanging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Упражнения на самостоятельную передачу в движении ритмического рисунка, акцента, темповых и динамических изменений в музыке.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Игры с пением, речевым сопровождением. Инсценирование песен: «Антошка», «Два весёлых гуся».</w:t>
            </w:r>
          </w:p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Строевая песня «Ты не бойся, мама». 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hanging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Танцевальные упражнения.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Танцы и пляски.</w:t>
            </w:r>
          </w:p>
        </w:tc>
        <w:tc>
          <w:tcPr>
            <w:tcW w:w="1024" w:type="dxa"/>
            <w:vMerge w:val="restart"/>
          </w:tcPr>
          <w:p w:rsidR="003D0949" w:rsidRPr="00D50D48" w:rsidRDefault="003D0949" w:rsidP="00D50D48">
            <w:pPr>
              <w:spacing w:after="0" w:line="276" w:lineRule="auto"/>
              <w:ind w:hanging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50" w:type="dxa"/>
            <w:vMerge w:val="restart"/>
          </w:tcPr>
          <w:p w:rsidR="003D0949" w:rsidRPr="00D50D48" w:rsidRDefault="003D0949" w:rsidP="00D50D48">
            <w:pPr>
              <w:pStyle w:val="a3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гражданско-патриотическое;</w:t>
            </w:r>
          </w:p>
          <w:p w:rsidR="003D0949" w:rsidRPr="00D50D48" w:rsidRDefault="003D0949" w:rsidP="00D5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духовно-нравственное;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эстетическое;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 xml:space="preserve">- физическое воспитание, формирования культуры здоровья и эмоционального благополучия; </w:t>
            </w:r>
          </w:p>
          <w:p w:rsidR="003D0949" w:rsidRPr="00D50D48" w:rsidRDefault="003D0949" w:rsidP="00D50D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трудовое;</w:t>
            </w:r>
          </w:p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- познавательное.</w:t>
            </w:r>
          </w:p>
        </w:tc>
      </w:tr>
      <w:tr w:rsidR="003D0949" w:rsidRPr="00D50D48" w:rsidTr="00D50D48">
        <w:tc>
          <w:tcPr>
            <w:tcW w:w="596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Исполнение элементов   плясок и танцев, разученных в 3 классе. Упражнения на различение элементов народных танцев.</w:t>
            </w:r>
          </w:p>
          <w:p w:rsidR="003D0949" w:rsidRPr="00D50D48" w:rsidRDefault="003D0949" w:rsidP="00D50D4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и на полупальцах. Разучивание народных танцев.</w:t>
            </w:r>
            <w:r w:rsidRPr="00D50D48">
              <w:t xml:space="preserve"> </w:t>
            </w:r>
            <w:r w:rsidRPr="00D50D48">
              <w:rPr>
                <w:rFonts w:ascii="Times New Roman" w:hAnsi="Times New Roman"/>
                <w:sz w:val="24"/>
                <w:szCs w:val="24"/>
              </w:rPr>
              <w:t>Круговой галоп. Венгерская народная мелодия.</w:t>
            </w:r>
            <w:r w:rsidRPr="00D50D48">
              <w:t xml:space="preserve"> </w:t>
            </w:r>
            <w:r w:rsidRPr="00D50D48">
              <w:rPr>
                <w:rFonts w:ascii="Times New Roman" w:hAnsi="Times New Roman"/>
                <w:sz w:val="24"/>
                <w:szCs w:val="24"/>
              </w:rPr>
              <w:t>Кадриль. Русская народная мелодия. Элементы татарской пляски. Элементы танца «Морячка». Грузинский танец «Лезгинка».</w:t>
            </w:r>
          </w:p>
        </w:tc>
        <w:tc>
          <w:tcPr>
            <w:tcW w:w="1024" w:type="dxa"/>
            <w:vMerge/>
          </w:tcPr>
          <w:p w:rsidR="003D0949" w:rsidRPr="00D50D48" w:rsidRDefault="003D0949" w:rsidP="00D50D48">
            <w:pPr>
              <w:spacing w:after="0" w:line="276" w:lineRule="auto"/>
              <w:ind w:hanging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949" w:rsidRPr="00D50D48" w:rsidTr="00D50D48">
        <w:tc>
          <w:tcPr>
            <w:tcW w:w="596" w:type="dxa"/>
          </w:tcPr>
          <w:p w:rsidR="003D0949" w:rsidRPr="00D50D48" w:rsidRDefault="003D0949" w:rsidP="00D50D4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95" w:type="dxa"/>
          </w:tcPr>
          <w:p w:rsidR="003D0949" w:rsidRPr="00D50D48" w:rsidRDefault="003D0949" w:rsidP="00D50D4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0D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4" w:type="dxa"/>
          </w:tcPr>
          <w:p w:rsidR="003D0949" w:rsidRPr="00D50D48" w:rsidRDefault="003D0949" w:rsidP="00D50D48">
            <w:pPr>
              <w:spacing w:after="0" w:line="276" w:lineRule="auto"/>
              <w:ind w:hanging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D4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50" w:type="dxa"/>
          </w:tcPr>
          <w:p w:rsidR="003D0949" w:rsidRPr="00D50D48" w:rsidRDefault="003D0949" w:rsidP="00D50D48">
            <w:pPr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949" w:rsidRPr="000E56CC" w:rsidRDefault="003D0949" w:rsidP="00C91197">
      <w:pPr>
        <w:ind w:firstLine="567"/>
        <w:rPr>
          <w:sz w:val="24"/>
          <w:szCs w:val="24"/>
        </w:rPr>
      </w:pPr>
    </w:p>
    <w:p w:rsidR="003D0949" w:rsidRPr="000E56CC" w:rsidRDefault="003D0949" w:rsidP="00C91197">
      <w:pPr>
        <w:ind w:firstLine="567"/>
        <w:rPr>
          <w:sz w:val="24"/>
          <w:szCs w:val="24"/>
        </w:rPr>
      </w:pPr>
    </w:p>
    <w:sectPr w:rsidR="003D0949" w:rsidRPr="000E56CC" w:rsidSect="006F227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21" w:rsidRDefault="00A24C21" w:rsidP="006F227E">
      <w:pPr>
        <w:spacing w:after="0" w:line="240" w:lineRule="auto"/>
      </w:pPr>
      <w:r>
        <w:separator/>
      </w:r>
    </w:p>
  </w:endnote>
  <w:endnote w:type="continuationSeparator" w:id="0">
    <w:p w:rsidR="00A24C21" w:rsidRDefault="00A24C21" w:rsidP="006F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49" w:rsidRDefault="008E2F0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866219">
      <w:rPr>
        <w:noProof/>
      </w:rPr>
      <w:t>2</w:t>
    </w:r>
    <w:r>
      <w:rPr>
        <w:noProof/>
      </w:rPr>
      <w:fldChar w:fldCharType="end"/>
    </w:r>
  </w:p>
  <w:p w:rsidR="003D0949" w:rsidRDefault="003D09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21" w:rsidRDefault="00A24C21" w:rsidP="006F227E">
      <w:pPr>
        <w:spacing w:after="0" w:line="240" w:lineRule="auto"/>
      </w:pPr>
      <w:r>
        <w:separator/>
      </w:r>
    </w:p>
  </w:footnote>
  <w:footnote w:type="continuationSeparator" w:id="0">
    <w:p w:rsidR="00A24C21" w:rsidRDefault="00A24C21" w:rsidP="006F2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551D"/>
    <w:multiLevelType w:val="hybridMultilevel"/>
    <w:tmpl w:val="F93879BA"/>
    <w:lvl w:ilvl="0" w:tplc="B50C02D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AB1232"/>
    <w:multiLevelType w:val="multilevel"/>
    <w:tmpl w:val="7A80F1F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 w15:restartNumberingAfterBreak="0">
    <w:nsid w:val="121B505F"/>
    <w:multiLevelType w:val="hybridMultilevel"/>
    <w:tmpl w:val="AB2E81EA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B03AE"/>
    <w:multiLevelType w:val="hybridMultilevel"/>
    <w:tmpl w:val="0AD60E6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E3710D"/>
    <w:multiLevelType w:val="hybridMultilevel"/>
    <w:tmpl w:val="F98E71C2"/>
    <w:lvl w:ilvl="0" w:tplc="A27A89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954C20"/>
    <w:multiLevelType w:val="hybridMultilevel"/>
    <w:tmpl w:val="D440595E"/>
    <w:lvl w:ilvl="0" w:tplc="64C071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82024A1"/>
    <w:multiLevelType w:val="hybridMultilevel"/>
    <w:tmpl w:val="B6F0837A"/>
    <w:lvl w:ilvl="0" w:tplc="B50C02D2">
      <w:start w:val="1"/>
      <w:numFmt w:val="bullet"/>
      <w:lvlText w:val=""/>
      <w:lvlJc w:val="left"/>
      <w:pPr>
        <w:ind w:left="5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90" w:hanging="360"/>
      </w:pPr>
      <w:rPr>
        <w:rFonts w:ascii="Wingdings" w:hAnsi="Wingdings" w:hint="default"/>
      </w:rPr>
    </w:lvl>
  </w:abstractNum>
  <w:abstractNum w:abstractNumId="7" w15:restartNumberingAfterBreak="0">
    <w:nsid w:val="72DD4839"/>
    <w:multiLevelType w:val="hybridMultilevel"/>
    <w:tmpl w:val="FC107DA4"/>
    <w:lvl w:ilvl="0" w:tplc="B50C02D2">
      <w:start w:val="1"/>
      <w:numFmt w:val="bullet"/>
      <w:lvlText w:val="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8" w15:restartNumberingAfterBreak="0">
    <w:nsid w:val="7B2F12AF"/>
    <w:multiLevelType w:val="hybridMultilevel"/>
    <w:tmpl w:val="3F9C8FBE"/>
    <w:lvl w:ilvl="0" w:tplc="0C02F6D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917"/>
    <w:rsid w:val="0004103D"/>
    <w:rsid w:val="000B3938"/>
    <w:rsid w:val="000E56CC"/>
    <w:rsid w:val="00110E55"/>
    <w:rsid w:val="0014086B"/>
    <w:rsid w:val="00194C6E"/>
    <w:rsid w:val="002402ED"/>
    <w:rsid w:val="00262D32"/>
    <w:rsid w:val="00270AB7"/>
    <w:rsid w:val="00292A72"/>
    <w:rsid w:val="002A4E85"/>
    <w:rsid w:val="002B360C"/>
    <w:rsid w:val="00352F41"/>
    <w:rsid w:val="003A4E89"/>
    <w:rsid w:val="003D0949"/>
    <w:rsid w:val="003E010A"/>
    <w:rsid w:val="003E5705"/>
    <w:rsid w:val="004079EF"/>
    <w:rsid w:val="00417A53"/>
    <w:rsid w:val="00440B10"/>
    <w:rsid w:val="00465CD2"/>
    <w:rsid w:val="00473FAB"/>
    <w:rsid w:val="004A19FD"/>
    <w:rsid w:val="004E672B"/>
    <w:rsid w:val="00502B8C"/>
    <w:rsid w:val="0050443D"/>
    <w:rsid w:val="00544C1A"/>
    <w:rsid w:val="0055490F"/>
    <w:rsid w:val="00576398"/>
    <w:rsid w:val="0059230D"/>
    <w:rsid w:val="00596829"/>
    <w:rsid w:val="005B0E16"/>
    <w:rsid w:val="00601A47"/>
    <w:rsid w:val="00610816"/>
    <w:rsid w:val="00661D96"/>
    <w:rsid w:val="006B6E27"/>
    <w:rsid w:val="006B7898"/>
    <w:rsid w:val="006F227E"/>
    <w:rsid w:val="00711261"/>
    <w:rsid w:val="00792CC0"/>
    <w:rsid w:val="00793656"/>
    <w:rsid w:val="007C190C"/>
    <w:rsid w:val="0080276B"/>
    <w:rsid w:val="008655F1"/>
    <w:rsid w:val="00866219"/>
    <w:rsid w:val="008E2917"/>
    <w:rsid w:val="008E2F06"/>
    <w:rsid w:val="009B692F"/>
    <w:rsid w:val="009F33DB"/>
    <w:rsid w:val="009F6F04"/>
    <w:rsid w:val="00A24C21"/>
    <w:rsid w:val="00A378D4"/>
    <w:rsid w:val="00A62ECF"/>
    <w:rsid w:val="00A7518F"/>
    <w:rsid w:val="00AB77BB"/>
    <w:rsid w:val="00AF3441"/>
    <w:rsid w:val="00B26FF3"/>
    <w:rsid w:val="00B31E3E"/>
    <w:rsid w:val="00B424BD"/>
    <w:rsid w:val="00B56B17"/>
    <w:rsid w:val="00B82A2E"/>
    <w:rsid w:val="00B94AE6"/>
    <w:rsid w:val="00BA2978"/>
    <w:rsid w:val="00BE36FD"/>
    <w:rsid w:val="00C2280B"/>
    <w:rsid w:val="00C652AF"/>
    <w:rsid w:val="00C706EF"/>
    <w:rsid w:val="00C91197"/>
    <w:rsid w:val="00CA6F85"/>
    <w:rsid w:val="00CD5880"/>
    <w:rsid w:val="00D3511C"/>
    <w:rsid w:val="00D50D48"/>
    <w:rsid w:val="00DD3824"/>
    <w:rsid w:val="00E26A0C"/>
    <w:rsid w:val="00E82F26"/>
    <w:rsid w:val="00E86273"/>
    <w:rsid w:val="00ED1069"/>
    <w:rsid w:val="00F516D6"/>
    <w:rsid w:val="00F55BAB"/>
    <w:rsid w:val="00FA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68EEEB"/>
  <w15:docId w15:val="{5974F4F2-3F59-47E1-B4F9-BB1C85E4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8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uiPriority w:val="99"/>
    <w:rsid w:val="00A7518F"/>
    <w:rPr>
      <w:rFonts w:ascii="TimesNewRoman" w:hAnsi="TimesNewRoman" w:cs="Times New Roman"/>
      <w:color w:val="000000"/>
      <w:sz w:val="28"/>
      <w:szCs w:val="28"/>
    </w:rPr>
  </w:style>
  <w:style w:type="paragraph" w:styleId="a3">
    <w:name w:val="List Paragraph"/>
    <w:basedOn w:val="a"/>
    <w:uiPriority w:val="99"/>
    <w:qFormat/>
    <w:rsid w:val="00A7518F"/>
    <w:pPr>
      <w:ind w:left="720"/>
      <w:contextualSpacing/>
    </w:pPr>
  </w:style>
  <w:style w:type="table" w:styleId="a4">
    <w:name w:val="Table Grid"/>
    <w:basedOn w:val="a1"/>
    <w:uiPriority w:val="99"/>
    <w:rsid w:val="00A751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uiPriority w:val="99"/>
    <w:rsid w:val="00610816"/>
    <w:rPr>
      <w:rFonts w:ascii="TimesNewRomanPS-BoldItalicMT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uiPriority w:val="99"/>
    <w:rsid w:val="00610816"/>
    <w:rPr>
      <w:rFonts w:ascii="SymbolMT" w:hAnsi="SymbolMT" w:cs="Times New Roman"/>
      <w:color w:val="000000"/>
      <w:sz w:val="24"/>
      <w:szCs w:val="24"/>
    </w:rPr>
  </w:style>
  <w:style w:type="character" w:customStyle="1" w:styleId="fontstyle41">
    <w:name w:val="fontstyle41"/>
    <w:uiPriority w:val="99"/>
    <w:rsid w:val="00610816"/>
    <w:rPr>
      <w:rFonts w:ascii="TimesNewRomanPS-BoldMT" w:hAnsi="TimesNewRomanPS-BoldMT" w:cs="Times New Roman"/>
      <w:b/>
      <w:bCs/>
      <w:color w:val="000000"/>
      <w:sz w:val="24"/>
      <w:szCs w:val="24"/>
    </w:rPr>
  </w:style>
  <w:style w:type="character" w:customStyle="1" w:styleId="fontstyle51">
    <w:name w:val="fontstyle51"/>
    <w:uiPriority w:val="99"/>
    <w:rsid w:val="00610816"/>
    <w:rPr>
      <w:rFonts w:ascii="TimesNewRomanPS-ItalicMT" w:hAnsi="TimesNewRomanPS-ItalicMT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rsid w:val="00B94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94AE6"/>
    <w:rPr>
      <w:rFonts w:cs="Times New Roman"/>
    </w:rPr>
  </w:style>
  <w:style w:type="paragraph" w:styleId="a7">
    <w:name w:val="footer"/>
    <w:basedOn w:val="a"/>
    <w:link w:val="a8"/>
    <w:uiPriority w:val="99"/>
    <w:rsid w:val="006F2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F22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7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14</Pages>
  <Words>3814</Words>
  <Characters>21741</Characters>
  <Application>Microsoft Office Word</Application>
  <DocSecurity>0</DocSecurity>
  <Lines>181</Lines>
  <Paragraphs>51</Paragraphs>
  <ScaleCrop>false</ScaleCrop>
  <Company>SPecialiST RePack</Company>
  <LinksUpToDate>false</LinksUpToDate>
  <CharactersWithSpaces>25504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46</cp:revision>
  <dcterms:created xsi:type="dcterms:W3CDTF">2022-02-27T17:38:00Z</dcterms:created>
  <dcterms:modified xsi:type="dcterms:W3CDTF">2023-09-08T04:30:00Z</dcterms:modified>
</cp:coreProperties>
</file>